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D1" w:rsidRPr="00C96F7B" w:rsidRDefault="00714ED1" w:rsidP="00714ED1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C96F7B">
        <w:rPr>
          <w:rFonts w:ascii="Calibri" w:eastAsia="Calibri" w:hAnsi="Calibri" w:cs="Calibri"/>
          <w:b/>
          <w:sz w:val="24"/>
        </w:rPr>
        <w:t>We The People</w:t>
      </w:r>
    </w:p>
    <w:p w:rsidR="00714ED1" w:rsidRPr="00C96F7B" w:rsidRDefault="00714ED1" w:rsidP="00714ED1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C96F7B">
        <w:rPr>
          <w:rFonts w:ascii="Calibri" w:eastAsia="Calibri" w:hAnsi="Calibri" w:cs="Calibri"/>
          <w:b/>
          <w:sz w:val="24"/>
        </w:rPr>
        <w:t>“The Common La</w:t>
      </w:r>
      <w:r w:rsidR="00741838">
        <w:rPr>
          <w:rFonts w:ascii="Calibri" w:eastAsia="Calibri" w:hAnsi="Calibri" w:cs="Calibri"/>
          <w:b/>
          <w:sz w:val="24"/>
        </w:rPr>
        <w:t>w Project Assignments (Spring 2020</w:t>
      </w:r>
      <w:r w:rsidRPr="00C96F7B">
        <w:rPr>
          <w:rFonts w:ascii="Calibri" w:eastAsia="Calibri" w:hAnsi="Calibri" w:cs="Calibri"/>
          <w:b/>
          <w:sz w:val="24"/>
        </w:rPr>
        <w:t>)”</w:t>
      </w:r>
    </w:p>
    <w:p w:rsidR="00714ED1" w:rsidRPr="00C96F7B" w:rsidRDefault="00714ED1" w:rsidP="00714ED1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C96F7B">
        <w:rPr>
          <w:rFonts w:ascii="Calibri" w:eastAsia="Calibri" w:hAnsi="Calibri" w:cs="Calibri"/>
          <w:b/>
          <w:sz w:val="24"/>
        </w:rPr>
        <w:t>Mr. Fernandez</w:t>
      </w:r>
    </w:p>
    <w:p w:rsidR="00714ED1" w:rsidRPr="00C96F7B" w:rsidRDefault="00714ED1" w:rsidP="00714ED1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714ED1" w:rsidRPr="00C96F7B" w:rsidRDefault="00741838" w:rsidP="00714E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6</w:t>
      </w:r>
      <w:r w:rsidR="00714ED1" w:rsidRPr="00714ED1">
        <w:rPr>
          <w:rFonts w:ascii="Calibri" w:eastAsia="Calibri" w:hAnsi="Calibri" w:cs="Calibri"/>
          <w:b/>
          <w:sz w:val="24"/>
          <w:u w:val="single"/>
          <w:vertAlign w:val="superscript"/>
        </w:rPr>
        <w:t>th</w:t>
      </w:r>
      <w:r w:rsidR="00714ED1" w:rsidRPr="00C96F7B">
        <w:rPr>
          <w:rFonts w:ascii="Calibri" w:eastAsia="Calibri" w:hAnsi="Calibri" w:cs="Calibri"/>
          <w:b/>
          <w:sz w:val="24"/>
          <w:u w:val="single"/>
        </w:rPr>
        <w:t xml:space="preserve"> Period</w:t>
      </w:r>
    </w:p>
    <w:p w:rsidR="00714ED1" w:rsidRPr="00C96F7B" w:rsidRDefault="00714ED1" w:rsidP="00714ED1">
      <w:pPr>
        <w:spacing w:after="0" w:line="240" w:lineRule="auto"/>
        <w:ind w:left="2160"/>
        <w:rPr>
          <w:rFonts w:ascii="Calibri" w:eastAsia="Calibri" w:hAnsi="Calibri" w:cs="Calibri"/>
          <w:sz w:val="24"/>
        </w:rPr>
      </w:pPr>
    </w:p>
    <w:p w:rsidR="00714ED1" w:rsidRPr="00C96F7B" w:rsidRDefault="00714ED1" w:rsidP="00714ED1">
      <w:pPr>
        <w:numPr>
          <w:ilvl w:val="0"/>
          <w:numId w:val="1"/>
        </w:numPr>
        <w:spacing w:after="0" w:line="240" w:lineRule="auto"/>
        <w:ind w:left="1080" w:hanging="72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  <w:u w:val="single"/>
        </w:rPr>
        <w:t>Assignments</w:t>
      </w:r>
      <w:r w:rsidRPr="00C96F7B">
        <w:rPr>
          <w:rFonts w:ascii="Calibri" w:eastAsia="Calibri" w:hAnsi="Calibri" w:cs="Calibri"/>
          <w:sz w:val="24"/>
        </w:rPr>
        <w:t>:</w:t>
      </w:r>
    </w:p>
    <w:p w:rsidR="00714ED1" w:rsidRPr="00C96F7B" w:rsidRDefault="00714ED1" w:rsidP="00714ED1">
      <w:pPr>
        <w:spacing w:after="0" w:line="240" w:lineRule="auto"/>
        <w:ind w:left="1080"/>
        <w:rPr>
          <w:rFonts w:ascii="Calibri" w:eastAsia="Calibri" w:hAnsi="Calibri" w:cs="Calibri"/>
          <w:sz w:val="24"/>
        </w:rPr>
      </w:pPr>
    </w:p>
    <w:p w:rsidR="00714ED1" w:rsidRPr="00C96F7B" w:rsidRDefault="00714ED1" w:rsidP="00714ED1">
      <w:pPr>
        <w:numPr>
          <w:ilvl w:val="0"/>
          <w:numId w:val="2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You may work individually or with a partner for this assignment.</w:t>
      </w:r>
    </w:p>
    <w:p w:rsidR="00714ED1" w:rsidRPr="00C96F7B" w:rsidRDefault="00714ED1" w:rsidP="00714ED1">
      <w:pPr>
        <w:spacing w:after="0" w:line="240" w:lineRule="auto"/>
        <w:ind w:left="1440"/>
        <w:rPr>
          <w:rFonts w:ascii="Calibri" w:eastAsia="Calibri" w:hAnsi="Calibri" w:cs="Calibri"/>
          <w:sz w:val="24"/>
        </w:rPr>
      </w:pPr>
    </w:p>
    <w:p w:rsidR="00714ED1" w:rsidRPr="00C96F7B" w:rsidRDefault="00714ED1" w:rsidP="00714ED1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Select a topic from the following list:</w:t>
      </w:r>
    </w:p>
    <w:p w:rsidR="00714ED1" w:rsidRPr="00C96F7B" w:rsidRDefault="00714ED1" w:rsidP="00714ED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714ED1" w:rsidRPr="00C96F7B" w:rsidRDefault="00714ED1" w:rsidP="00714ED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Search and Seizure: </w:t>
      </w:r>
      <w:r w:rsidR="006C58CF" w:rsidRPr="006C58CF">
        <w:rPr>
          <w:rFonts w:ascii="Calibri" w:eastAsia="Calibri" w:hAnsi="Calibri" w:cs="Calibri"/>
          <w:sz w:val="24"/>
          <w:u w:val="single"/>
        </w:rPr>
        <w:t>Aniya and Zoe</w:t>
      </w:r>
      <w:r w:rsidR="00A6393E">
        <w:rPr>
          <w:rFonts w:ascii="Calibri" w:eastAsia="Calibri" w:hAnsi="Calibri" w:cs="Calibri"/>
          <w:sz w:val="24"/>
        </w:rPr>
        <w:t xml:space="preserve">, </w:t>
      </w:r>
      <w:r w:rsidR="00A6393E" w:rsidRPr="00A6393E">
        <w:rPr>
          <w:rFonts w:ascii="Calibri" w:eastAsia="Calibri" w:hAnsi="Calibri" w:cs="Calibri"/>
          <w:sz w:val="24"/>
          <w:u w:val="single"/>
        </w:rPr>
        <w:t xml:space="preserve">Kyle and </w:t>
      </w:r>
      <w:proofErr w:type="spellStart"/>
      <w:r w:rsidR="00A6393E" w:rsidRPr="00A6393E">
        <w:rPr>
          <w:rFonts w:ascii="Calibri" w:eastAsia="Calibri" w:hAnsi="Calibri" w:cs="Calibri"/>
          <w:sz w:val="24"/>
          <w:u w:val="single"/>
        </w:rPr>
        <w:t>Sedarius</w:t>
      </w:r>
      <w:proofErr w:type="spellEnd"/>
    </w:p>
    <w:p w:rsidR="00714ED1" w:rsidRPr="00C96F7B" w:rsidRDefault="00714ED1" w:rsidP="00714ED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Cruel and Unusual Punishment: </w:t>
      </w:r>
      <w:r w:rsidR="006C58CF" w:rsidRPr="006C58CF">
        <w:rPr>
          <w:rFonts w:ascii="Calibri" w:eastAsia="Calibri" w:hAnsi="Calibri" w:cs="Calibri"/>
          <w:sz w:val="24"/>
          <w:u w:val="single"/>
        </w:rPr>
        <w:t xml:space="preserve">Kayla and </w:t>
      </w:r>
      <w:proofErr w:type="spellStart"/>
      <w:r w:rsidR="006C58CF" w:rsidRPr="006C58CF">
        <w:rPr>
          <w:rFonts w:ascii="Calibri" w:eastAsia="Calibri" w:hAnsi="Calibri" w:cs="Calibri"/>
          <w:sz w:val="24"/>
          <w:u w:val="single"/>
        </w:rPr>
        <w:t>Alexyss</w:t>
      </w:r>
      <w:proofErr w:type="spellEnd"/>
      <w:r w:rsidR="00A6393E">
        <w:rPr>
          <w:rFonts w:ascii="Calibri" w:eastAsia="Calibri" w:hAnsi="Calibri" w:cs="Calibri"/>
          <w:sz w:val="24"/>
        </w:rPr>
        <w:t xml:space="preserve">, </w:t>
      </w:r>
      <w:r w:rsidR="00A6393E" w:rsidRPr="00A6393E">
        <w:rPr>
          <w:rFonts w:ascii="Calibri" w:eastAsia="Calibri" w:hAnsi="Calibri" w:cs="Calibri"/>
          <w:sz w:val="24"/>
          <w:u w:val="single"/>
        </w:rPr>
        <w:t>Eric and Lauren</w:t>
      </w:r>
    </w:p>
    <w:p w:rsidR="00714ED1" w:rsidRPr="00C96F7B" w:rsidRDefault="00A22662" w:rsidP="00714ED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Right to a Speedy Trial: </w:t>
      </w:r>
      <w:r w:rsidRPr="00A22662">
        <w:rPr>
          <w:rFonts w:ascii="Calibri" w:eastAsia="Calibri" w:hAnsi="Calibri" w:cs="Calibri"/>
          <w:sz w:val="24"/>
          <w:u w:val="single"/>
        </w:rPr>
        <w:t>Jeremiah W. and Bryan</w:t>
      </w:r>
    </w:p>
    <w:p w:rsidR="00714ED1" w:rsidRPr="00C96F7B" w:rsidRDefault="00714ED1" w:rsidP="00714ED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Rig</w:t>
      </w:r>
      <w:r w:rsidR="00741838">
        <w:rPr>
          <w:rFonts w:ascii="Calibri" w:eastAsia="Calibri" w:hAnsi="Calibri" w:cs="Calibri"/>
          <w:sz w:val="24"/>
        </w:rPr>
        <w:t>ht to a Jury Trial (criminal):</w:t>
      </w:r>
      <w:r w:rsidR="006C58CF">
        <w:rPr>
          <w:rFonts w:ascii="Calibri" w:eastAsia="Calibri" w:hAnsi="Calibri" w:cs="Calibri"/>
          <w:sz w:val="24"/>
        </w:rPr>
        <w:t xml:space="preserve"> </w:t>
      </w:r>
      <w:bookmarkStart w:id="0" w:name="_GoBack"/>
      <w:bookmarkEnd w:id="0"/>
      <w:proofErr w:type="spellStart"/>
      <w:r w:rsidR="00A6393E" w:rsidRPr="00A6393E">
        <w:rPr>
          <w:rFonts w:ascii="Calibri" w:eastAsia="Calibri" w:hAnsi="Calibri" w:cs="Calibri"/>
          <w:sz w:val="24"/>
          <w:u w:val="single"/>
        </w:rPr>
        <w:t>Jamiah</w:t>
      </w:r>
      <w:proofErr w:type="spellEnd"/>
    </w:p>
    <w:p w:rsidR="00714ED1" w:rsidRPr="00C96F7B" w:rsidRDefault="00A22662" w:rsidP="00714ED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Speech and Debate Clause: </w:t>
      </w:r>
    </w:p>
    <w:p w:rsidR="00714ED1" w:rsidRPr="00C96F7B" w:rsidRDefault="00714ED1" w:rsidP="00714ED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Right to a Jury Trial/ Double Jeopardy (civil):</w:t>
      </w:r>
      <w:r>
        <w:rPr>
          <w:rFonts w:ascii="Calibri" w:eastAsia="Calibri" w:hAnsi="Calibri" w:cs="Calibri"/>
          <w:sz w:val="24"/>
        </w:rPr>
        <w:t xml:space="preserve"> </w:t>
      </w:r>
      <w:r w:rsidR="006C58CF" w:rsidRPr="006C58CF">
        <w:rPr>
          <w:rFonts w:ascii="Calibri" w:eastAsia="Calibri" w:hAnsi="Calibri" w:cs="Calibri"/>
          <w:sz w:val="24"/>
          <w:u w:val="single"/>
        </w:rPr>
        <w:t>Coby and Jeremiah</w:t>
      </w:r>
    </w:p>
    <w:p w:rsidR="00714ED1" w:rsidRPr="00C96F7B" w:rsidRDefault="00714ED1" w:rsidP="00714ED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Right to Bear Arms: </w:t>
      </w:r>
      <w:r w:rsidR="006C58CF" w:rsidRPr="006C58CF">
        <w:rPr>
          <w:rFonts w:ascii="Calibri" w:eastAsia="Calibri" w:hAnsi="Calibri" w:cs="Calibri"/>
          <w:sz w:val="24"/>
          <w:u w:val="single"/>
        </w:rPr>
        <w:t>Christopher</w:t>
      </w:r>
      <w:r w:rsidR="00A22662">
        <w:rPr>
          <w:rFonts w:ascii="Calibri" w:eastAsia="Calibri" w:hAnsi="Calibri" w:cs="Calibri"/>
          <w:sz w:val="24"/>
        </w:rPr>
        <w:t xml:space="preserve">, </w:t>
      </w:r>
      <w:r w:rsidR="00A22662" w:rsidRPr="00A22662">
        <w:rPr>
          <w:rFonts w:ascii="Calibri" w:eastAsia="Calibri" w:hAnsi="Calibri" w:cs="Calibri"/>
          <w:sz w:val="24"/>
          <w:u w:val="single"/>
        </w:rPr>
        <w:t>Geordan</w:t>
      </w:r>
      <w:r w:rsidR="00A6393E">
        <w:rPr>
          <w:rFonts w:ascii="Calibri" w:eastAsia="Calibri" w:hAnsi="Calibri" w:cs="Calibri"/>
          <w:sz w:val="24"/>
          <w:u w:val="single"/>
        </w:rPr>
        <w:t xml:space="preserve"> and Mario</w:t>
      </w:r>
    </w:p>
    <w:p w:rsidR="00714ED1" w:rsidRPr="00C96F7B" w:rsidRDefault="00714ED1" w:rsidP="00714ED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Right to Confront Witnesses:</w:t>
      </w:r>
      <w:r w:rsidR="006C58CF">
        <w:rPr>
          <w:rFonts w:ascii="Calibri" w:eastAsia="Calibri" w:hAnsi="Calibri" w:cs="Calibri"/>
          <w:sz w:val="24"/>
        </w:rPr>
        <w:t xml:space="preserve"> </w:t>
      </w:r>
      <w:r w:rsidR="006C58CF" w:rsidRPr="006C58CF">
        <w:rPr>
          <w:rFonts w:ascii="Calibri" w:eastAsia="Calibri" w:hAnsi="Calibri" w:cs="Calibri"/>
          <w:sz w:val="24"/>
          <w:u w:val="single"/>
        </w:rPr>
        <w:t>Callie</w:t>
      </w:r>
      <w:r w:rsidRPr="00C96F7B">
        <w:rPr>
          <w:rFonts w:ascii="Calibri" w:eastAsia="Calibri" w:hAnsi="Calibri" w:cs="Calibri"/>
          <w:sz w:val="24"/>
        </w:rPr>
        <w:t xml:space="preserve"> </w:t>
      </w:r>
    </w:p>
    <w:p w:rsidR="00714ED1" w:rsidRPr="00C96F7B" w:rsidRDefault="00714ED1" w:rsidP="00714ED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Establishment Clause: </w:t>
      </w:r>
    </w:p>
    <w:p w:rsidR="00714ED1" w:rsidRPr="00C96F7B" w:rsidRDefault="00714ED1" w:rsidP="00714ED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Free Exercise Clause:</w:t>
      </w:r>
      <w:r>
        <w:rPr>
          <w:rFonts w:ascii="Calibri" w:eastAsia="Calibri" w:hAnsi="Calibri" w:cs="Calibri"/>
          <w:sz w:val="24"/>
        </w:rPr>
        <w:t xml:space="preserve"> </w:t>
      </w:r>
      <w:r w:rsidR="006C58CF" w:rsidRPr="006C58CF">
        <w:rPr>
          <w:rFonts w:ascii="Calibri" w:eastAsia="Calibri" w:hAnsi="Calibri" w:cs="Calibri"/>
          <w:sz w:val="24"/>
          <w:u w:val="single"/>
        </w:rPr>
        <w:t>Kameron and Dominic</w:t>
      </w:r>
    </w:p>
    <w:p w:rsidR="00714ED1" w:rsidRPr="00C96F7B" w:rsidRDefault="00714ED1" w:rsidP="00714ED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The Necessary and Proper Clause:</w:t>
      </w:r>
      <w:r>
        <w:rPr>
          <w:rFonts w:ascii="Calibri" w:eastAsia="Calibri" w:hAnsi="Calibri" w:cs="Calibri"/>
          <w:sz w:val="24"/>
        </w:rPr>
        <w:t xml:space="preserve"> </w:t>
      </w:r>
      <w:r w:rsidRPr="00C96F7B">
        <w:rPr>
          <w:rFonts w:ascii="Calibri" w:eastAsia="Calibri" w:hAnsi="Calibri" w:cs="Calibri"/>
          <w:sz w:val="24"/>
        </w:rPr>
        <w:t xml:space="preserve">  </w:t>
      </w:r>
    </w:p>
    <w:p w:rsidR="00714ED1" w:rsidRPr="00C96F7B" w:rsidRDefault="00714ED1" w:rsidP="00714ED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Freedom of Assembly:</w:t>
      </w:r>
      <w:r w:rsidR="00A22662">
        <w:rPr>
          <w:rFonts w:ascii="Calibri" w:eastAsia="Calibri" w:hAnsi="Calibri" w:cs="Calibri"/>
          <w:sz w:val="24"/>
        </w:rPr>
        <w:t xml:space="preserve"> </w:t>
      </w:r>
      <w:proofErr w:type="spellStart"/>
      <w:r w:rsidR="00A22662" w:rsidRPr="00A22662">
        <w:rPr>
          <w:rFonts w:ascii="Calibri" w:eastAsia="Calibri" w:hAnsi="Calibri" w:cs="Calibri"/>
          <w:sz w:val="24"/>
          <w:u w:val="single"/>
        </w:rPr>
        <w:t>Chantz</w:t>
      </w:r>
      <w:proofErr w:type="spellEnd"/>
      <w:r w:rsidR="00A6393E">
        <w:rPr>
          <w:rFonts w:ascii="Calibri" w:eastAsia="Calibri" w:hAnsi="Calibri" w:cs="Calibri"/>
          <w:sz w:val="24"/>
        </w:rPr>
        <w:t xml:space="preserve">, </w:t>
      </w:r>
      <w:proofErr w:type="spellStart"/>
      <w:r w:rsidR="00A6393E" w:rsidRPr="00A6393E">
        <w:rPr>
          <w:rFonts w:ascii="Calibri" w:eastAsia="Calibri" w:hAnsi="Calibri" w:cs="Calibri"/>
          <w:sz w:val="24"/>
          <w:u w:val="single"/>
        </w:rPr>
        <w:t>Dontavius</w:t>
      </w:r>
      <w:proofErr w:type="spellEnd"/>
      <w:r w:rsidRPr="00A22662">
        <w:rPr>
          <w:rFonts w:ascii="Calibri" w:eastAsia="Calibri" w:hAnsi="Calibri" w:cs="Calibri"/>
          <w:sz w:val="24"/>
          <w:u w:val="single"/>
        </w:rPr>
        <w:t xml:space="preserve"> </w:t>
      </w:r>
    </w:p>
    <w:p w:rsidR="00714ED1" w:rsidRPr="00C96F7B" w:rsidRDefault="00714ED1" w:rsidP="00714ED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Freedom of Expression: </w:t>
      </w:r>
      <w:r w:rsidR="006C58CF" w:rsidRPr="006C58CF">
        <w:rPr>
          <w:rFonts w:ascii="Calibri" w:eastAsia="Calibri" w:hAnsi="Calibri" w:cs="Calibri"/>
          <w:sz w:val="24"/>
          <w:u w:val="single"/>
        </w:rPr>
        <w:t>Lyric, Trinity and Shania</w:t>
      </w:r>
      <w:r w:rsidR="006C58CF">
        <w:rPr>
          <w:rFonts w:ascii="Calibri" w:eastAsia="Calibri" w:hAnsi="Calibri" w:cs="Calibri"/>
          <w:sz w:val="24"/>
        </w:rPr>
        <w:t xml:space="preserve"> (Group)</w:t>
      </w:r>
    </w:p>
    <w:p w:rsidR="00714ED1" w:rsidRPr="00C96F7B" w:rsidRDefault="00714ED1" w:rsidP="00714ED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Freedom of Speech: </w:t>
      </w:r>
      <w:r w:rsidR="006C58CF" w:rsidRPr="006C58CF">
        <w:rPr>
          <w:rFonts w:ascii="Calibri" w:eastAsia="Calibri" w:hAnsi="Calibri" w:cs="Calibri"/>
          <w:sz w:val="24"/>
          <w:u w:val="single"/>
        </w:rPr>
        <w:t>Annie</w:t>
      </w:r>
      <w:r w:rsidR="00A22662">
        <w:rPr>
          <w:rFonts w:ascii="Calibri" w:eastAsia="Calibri" w:hAnsi="Calibri" w:cs="Calibri"/>
          <w:sz w:val="24"/>
        </w:rPr>
        <w:t xml:space="preserve">, </w:t>
      </w:r>
      <w:r w:rsidR="00A22662" w:rsidRPr="00A22662">
        <w:rPr>
          <w:rFonts w:ascii="Calibri" w:eastAsia="Calibri" w:hAnsi="Calibri" w:cs="Calibri"/>
          <w:sz w:val="24"/>
          <w:u w:val="single"/>
        </w:rPr>
        <w:t>Gabriela L.</w:t>
      </w:r>
    </w:p>
    <w:p w:rsidR="00714ED1" w:rsidRPr="00C96F7B" w:rsidRDefault="00714ED1" w:rsidP="00714ED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Right to an Attorney: </w:t>
      </w:r>
      <w:r w:rsidR="006C58CF" w:rsidRPr="006C58CF">
        <w:rPr>
          <w:rFonts w:ascii="Calibri" w:eastAsia="Calibri" w:hAnsi="Calibri" w:cs="Calibri"/>
          <w:sz w:val="24"/>
          <w:u w:val="single"/>
        </w:rPr>
        <w:t>Miles and Apria</w:t>
      </w:r>
    </w:p>
    <w:p w:rsidR="00714ED1" w:rsidRPr="00C96F7B" w:rsidRDefault="00741838" w:rsidP="00714ED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Right to Remain Silent:</w:t>
      </w:r>
      <w:r w:rsidR="006C58CF">
        <w:rPr>
          <w:rFonts w:ascii="Calibri" w:eastAsia="Calibri" w:hAnsi="Calibri" w:cs="Calibri"/>
          <w:sz w:val="24"/>
        </w:rPr>
        <w:t xml:space="preserve"> </w:t>
      </w:r>
      <w:r w:rsidR="006C58CF" w:rsidRPr="006C58CF">
        <w:rPr>
          <w:rFonts w:ascii="Calibri" w:eastAsia="Calibri" w:hAnsi="Calibri" w:cs="Calibri"/>
          <w:sz w:val="24"/>
          <w:u w:val="single"/>
        </w:rPr>
        <w:t>Milton and Gabriela R</w:t>
      </w:r>
      <w:r w:rsidR="006C58CF">
        <w:rPr>
          <w:rFonts w:ascii="Calibri" w:eastAsia="Calibri" w:hAnsi="Calibri" w:cs="Calibri"/>
          <w:sz w:val="24"/>
        </w:rPr>
        <w:t>.</w:t>
      </w:r>
    </w:p>
    <w:p w:rsidR="00714ED1" w:rsidRPr="00C96F7B" w:rsidRDefault="00714ED1" w:rsidP="00714ED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Ex Post Facto Laws:</w:t>
      </w:r>
    </w:p>
    <w:p w:rsidR="00714ED1" w:rsidRPr="00C96F7B" w:rsidRDefault="00714ED1" w:rsidP="00714ED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Commerce Clause: </w:t>
      </w:r>
    </w:p>
    <w:p w:rsidR="00714ED1" w:rsidRPr="00C96F7B" w:rsidRDefault="00714ED1" w:rsidP="00714ED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Freedom of the Press: </w:t>
      </w:r>
      <w:proofErr w:type="spellStart"/>
      <w:r w:rsidR="006C58CF" w:rsidRPr="006C58CF">
        <w:rPr>
          <w:rFonts w:ascii="Calibri" w:eastAsia="Calibri" w:hAnsi="Calibri" w:cs="Calibri"/>
          <w:sz w:val="24"/>
          <w:u w:val="single"/>
        </w:rPr>
        <w:t>Akilah</w:t>
      </w:r>
      <w:proofErr w:type="spellEnd"/>
    </w:p>
    <w:p w:rsidR="00714ED1" w:rsidRPr="00C96F7B" w:rsidRDefault="00714ED1" w:rsidP="00714ED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Procedural Due Process:</w:t>
      </w:r>
    </w:p>
    <w:p w:rsidR="00714ED1" w:rsidRPr="00C96F7B" w:rsidRDefault="00714ED1" w:rsidP="00714ED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Habeas Corpus: </w:t>
      </w:r>
    </w:p>
    <w:p w:rsidR="00714ED1" w:rsidRPr="00C96F7B" w:rsidRDefault="00714ED1" w:rsidP="00714ED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Impeachment Process: </w:t>
      </w:r>
    </w:p>
    <w:p w:rsidR="00714ED1" w:rsidRPr="00C96F7B" w:rsidRDefault="00714ED1" w:rsidP="00714ED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Full Faith and Credit Clause: </w:t>
      </w:r>
    </w:p>
    <w:p w:rsidR="00714ED1" w:rsidRPr="00C96F7B" w:rsidRDefault="00714ED1" w:rsidP="00714ED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Treason: </w:t>
      </w:r>
      <w:r w:rsidR="006C58CF" w:rsidRPr="00A22662">
        <w:rPr>
          <w:rFonts w:ascii="Calibri" w:eastAsia="Calibri" w:hAnsi="Calibri" w:cs="Calibri"/>
          <w:sz w:val="24"/>
          <w:u w:val="single"/>
        </w:rPr>
        <w:t>Quinton and Nyla</w:t>
      </w:r>
    </w:p>
    <w:p w:rsidR="00081FF2" w:rsidRDefault="007E7B48"/>
    <w:sectPr w:rsidR="00081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27E"/>
    <w:multiLevelType w:val="multilevel"/>
    <w:tmpl w:val="F87A0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CC12C4"/>
    <w:multiLevelType w:val="multilevel"/>
    <w:tmpl w:val="1B3C2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A82E7C"/>
    <w:multiLevelType w:val="multilevel"/>
    <w:tmpl w:val="0EE84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E5625F"/>
    <w:multiLevelType w:val="multilevel"/>
    <w:tmpl w:val="1EC49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D1"/>
    <w:rsid w:val="006C58CF"/>
    <w:rsid w:val="00714ED1"/>
    <w:rsid w:val="00741838"/>
    <w:rsid w:val="007E7B48"/>
    <w:rsid w:val="00A22662"/>
    <w:rsid w:val="00A6393E"/>
    <w:rsid w:val="00A84119"/>
    <w:rsid w:val="00E7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5F97"/>
  <w15:chartTrackingRefBased/>
  <w15:docId w15:val="{6B54FBD1-2179-4C90-AFA1-B8F489DD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E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2</cp:revision>
  <dcterms:created xsi:type="dcterms:W3CDTF">2020-03-11T17:46:00Z</dcterms:created>
  <dcterms:modified xsi:type="dcterms:W3CDTF">2020-03-11T17:46:00Z</dcterms:modified>
</cp:coreProperties>
</file>