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No Spacing"/>
        <w:jc w:val="center"/>
      </w:pPr>
      <w:r>
        <w:rPr>
          <w:b w:val="1"/>
          <w:bCs w:val="1"/>
          <w:rtl w:val="0"/>
          <w:lang w:val="en-US"/>
        </w:rPr>
        <w:t>Honors U.S. History</w:t>
      </w:r>
    </w:p>
    <w:p>
      <w:pPr>
        <w:pStyle w:val="No Spacing"/>
        <w:jc w:val="center"/>
      </w:pPr>
      <w:r>
        <w:rPr>
          <w:b w:val="1"/>
          <w:bCs w:val="1"/>
          <w:rtl w:val="0"/>
          <w:lang w:val="en-US"/>
        </w:rPr>
        <w:t>“</w:t>
      </w:r>
      <w:r>
        <w:rPr>
          <w:b w:val="1"/>
          <w:bCs w:val="1"/>
          <w:rtl w:val="0"/>
          <w:lang w:val="en-US"/>
        </w:rPr>
        <w:t>Week Ten Lesson Plans</w:t>
      </w:r>
      <w:r>
        <w:rPr>
          <w:b w:val="1"/>
          <w:bCs w:val="1"/>
          <w:rtl w:val="0"/>
          <w:lang w:val="en-US"/>
        </w:rPr>
        <w:t>”</w:t>
      </w:r>
    </w:p>
    <w:p>
      <w:pPr>
        <w:pStyle w:val="No Spacing"/>
        <w:jc w:val="center"/>
      </w:pPr>
      <w:r>
        <w:rPr>
          <w:b w:val="1"/>
          <w:bCs w:val="1"/>
          <w:rtl w:val="0"/>
          <w:lang w:val="en-US"/>
        </w:rPr>
        <w:t>Mr. Fernandez</w:t>
      </w:r>
    </w:p>
    <w:p>
      <w:pPr>
        <w:pStyle w:val="No Spacing"/>
        <w:jc w:val="center"/>
      </w:pPr>
    </w:p>
    <w:p>
      <w:pPr>
        <w:pStyle w:val="No Spacing"/>
        <w:jc w:val="center"/>
      </w:pPr>
    </w:p>
    <w:p>
      <w:pPr>
        <w:pStyle w:val="No Spacing"/>
      </w:pPr>
      <w:r>
        <w:rPr>
          <w:rtl w:val="0"/>
        </w:rPr>
        <w:t>Please consider the following</w:t>
      </w:r>
      <w:r>
        <w:rPr>
          <w:rtl w:val="0"/>
        </w:rPr>
        <w:t>…</w:t>
      </w:r>
    </w:p>
    <w:p>
      <w:pPr>
        <w:pStyle w:val="No Spacing"/>
        <w:jc w:val="center"/>
      </w:pPr>
    </w:p>
    <w:p>
      <w:pPr>
        <w:pStyle w:val="No Spacing"/>
        <w:numPr>
          <w:ilvl w:val="0"/>
          <w:numId w:val="2"/>
        </w:numPr>
        <w:rPr>
          <w:lang w:val="en-US"/>
        </w:rPr>
      </w:pPr>
      <w:r>
        <w:rPr>
          <w:rtl w:val="0"/>
          <w:lang w:val="en-US"/>
        </w:rPr>
        <w:t xml:space="preserve">This </w:t>
      </w:r>
      <w:r>
        <w:rPr>
          <w:rtl w:val="0"/>
          <w:lang w:val="en-US"/>
        </w:rPr>
        <w:t>“</w:t>
      </w:r>
      <w:r>
        <w:rPr>
          <w:rtl w:val="0"/>
          <w:lang w:val="en-US"/>
        </w:rPr>
        <w:t>Special Unit</w:t>
      </w:r>
      <w:r>
        <w:rPr>
          <w:rtl w:val="0"/>
          <w:lang w:val="en-US"/>
        </w:rPr>
        <w:t xml:space="preserve">” </w:t>
      </w:r>
      <w:r>
        <w:rPr>
          <w:rtl w:val="0"/>
          <w:lang w:val="en-US"/>
        </w:rPr>
        <w:t>is being offered outside of the curriculum requirements from the state</w:t>
      </w:r>
      <w:r>
        <w:rPr>
          <w:rtl w:val="0"/>
          <w:lang w:val="en-US"/>
        </w:rPr>
        <w:t xml:space="preserve"> of TN</w:t>
      </w:r>
      <w:r>
        <w:rPr>
          <w:rtl w:val="0"/>
          <w:lang w:val="en-US"/>
        </w:rPr>
        <w:t>.</w:t>
      </w:r>
    </w:p>
    <w:p>
      <w:pPr>
        <w:pStyle w:val="No Spacing"/>
        <w:jc w:val="center"/>
      </w:pPr>
    </w:p>
    <w:p>
      <w:pPr>
        <w:pStyle w:val="No Spacing"/>
      </w:pPr>
      <w:r>
        <w:rPr>
          <w:u w:val="single"/>
          <w:rtl w:val="0"/>
          <w:lang w:val="en-US"/>
        </w:rPr>
        <w:t>Mon</w:t>
      </w:r>
      <w:r>
        <w:rPr>
          <w:u w:val="single"/>
          <w:rtl w:val="0"/>
          <w:lang w:val="en-US"/>
        </w:rPr>
        <w:t xml:space="preserve">day, October </w:t>
      </w:r>
      <w:r>
        <w:rPr>
          <w:u w:val="single"/>
          <w:rtl w:val="0"/>
          <w:lang w:val="en-US"/>
        </w:rPr>
        <w:t>17</w:t>
      </w:r>
      <w:r>
        <w:rPr>
          <w:u w:val="single"/>
          <w:rtl w:val="0"/>
          <w:lang w:val="en-US"/>
        </w:rPr>
        <w:t>, 201</w:t>
      </w:r>
      <w:r>
        <w:rPr>
          <w:u w:val="single"/>
          <w:rtl w:val="0"/>
          <w:lang w:val="en-US"/>
        </w:rPr>
        <w:t>6</w:t>
      </w:r>
    </w:p>
    <w:p>
      <w:pPr>
        <w:pStyle w:val="No Spacing"/>
      </w:pPr>
    </w:p>
    <w:p>
      <w:pPr>
        <w:pStyle w:val="No Spacing"/>
      </w:pPr>
      <w:r>
        <w:rPr>
          <w:rtl w:val="0"/>
        </w:rPr>
        <w:t xml:space="preserve">Today marks the beginning of </w:t>
      </w:r>
      <w:r>
        <w:rPr>
          <w:rtl w:val="0"/>
        </w:rPr>
        <w:t>“</w:t>
      </w:r>
      <w:r>
        <w:rPr>
          <w:rtl w:val="0"/>
        </w:rPr>
        <w:t>Special Unit:  The Civil War and Reconstruction,</w:t>
      </w:r>
      <w:r>
        <w:rPr>
          <w:rtl w:val="0"/>
        </w:rPr>
        <w:t xml:space="preserve">” </w:t>
      </w:r>
      <w:r>
        <w:rPr>
          <w:rtl w:val="0"/>
        </w:rPr>
        <w:t>which is still part of the review of U.S. History, but also gets into new information for the students.</w:t>
      </w:r>
    </w:p>
    <w:p>
      <w:pPr>
        <w:pStyle w:val="No Spacing"/>
      </w:pPr>
    </w:p>
    <w:p>
      <w:pPr>
        <w:pStyle w:val="No Spacing"/>
        <w:numPr>
          <w:ilvl w:val="0"/>
          <w:numId w:val="4"/>
        </w:numPr>
        <w:rPr>
          <w:lang w:val="en-US"/>
        </w:rPr>
      </w:pPr>
      <w:r>
        <w:rPr>
          <w:rtl w:val="0"/>
          <w:lang w:val="en-US"/>
        </w:rPr>
        <w:t>Goals:  To consider the events leading into the Civil War, Lincoln</w:t>
      </w:r>
      <w:r>
        <w:rPr>
          <w:rtl w:val="0"/>
          <w:lang w:val="en-US"/>
        </w:rPr>
        <w:t>’</w:t>
      </w:r>
      <w:r>
        <w:rPr>
          <w:rtl w:val="0"/>
          <w:lang w:val="en-US"/>
        </w:rPr>
        <w:t xml:space="preserve">s </w:t>
      </w:r>
      <w:r>
        <w:rPr>
          <w:rtl w:val="0"/>
          <w:lang w:val="en-US"/>
        </w:rPr>
        <w:t>“</w:t>
      </w:r>
      <w:r>
        <w:rPr>
          <w:rtl w:val="0"/>
          <w:lang w:val="en-US"/>
        </w:rPr>
        <w:t>House Divided</w:t>
      </w:r>
      <w:r>
        <w:rPr>
          <w:rtl w:val="0"/>
          <w:lang w:val="en-US"/>
        </w:rPr>
        <w:t xml:space="preserve">” </w:t>
      </w:r>
      <w:r>
        <w:rPr>
          <w:rtl w:val="0"/>
          <w:lang w:val="en-US"/>
        </w:rPr>
        <w:t>speech, advantages and disadvantages of North and South, and the first battles.</w:t>
      </w:r>
    </w:p>
    <w:p>
      <w:pPr>
        <w:pStyle w:val="No Spacing"/>
        <w:ind w:left="720" w:firstLine="0"/>
      </w:pPr>
    </w:p>
    <w:p>
      <w:pPr>
        <w:pStyle w:val="No Spacing"/>
        <w:numPr>
          <w:ilvl w:val="0"/>
          <w:numId w:val="4"/>
        </w:numPr>
        <w:rPr>
          <w:lang w:val="en-US"/>
        </w:rPr>
      </w:pPr>
      <w:r>
        <w:rPr>
          <w:rtl w:val="0"/>
          <w:lang w:val="en-US"/>
        </w:rPr>
        <w:t>Objectives:</w:t>
      </w:r>
    </w:p>
    <w:p>
      <w:pPr>
        <w:pStyle w:val="No Spacing"/>
      </w:pPr>
    </w:p>
    <w:p>
      <w:pPr>
        <w:pStyle w:val="No Spacing"/>
        <w:numPr>
          <w:ilvl w:val="1"/>
          <w:numId w:val="4"/>
        </w:numPr>
        <w:rPr>
          <w:lang w:val="en-US"/>
        </w:rPr>
      </w:pPr>
      <w:r>
        <w:rPr>
          <w:rtl w:val="0"/>
          <w:lang w:val="en-US"/>
        </w:rPr>
        <w:t xml:space="preserve">Discuss set of notes concerning </w:t>
      </w:r>
      <w:r>
        <w:rPr>
          <w:rtl w:val="0"/>
          <w:lang w:val="en-US"/>
        </w:rPr>
        <w:t>“</w:t>
      </w:r>
      <w:r>
        <w:rPr>
          <w:rtl w:val="0"/>
          <w:lang w:val="en-US"/>
        </w:rPr>
        <w:t>Stacking up the North and South</w:t>
      </w:r>
      <w:r>
        <w:rPr>
          <w:rtl w:val="0"/>
          <w:lang w:val="en-US"/>
        </w:rPr>
        <w:t>”</w:t>
      </w:r>
    </w:p>
    <w:p>
      <w:pPr>
        <w:pStyle w:val="No Spacing"/>
        <w:numPr>
          <w:ilvl w:val="1"/>
          <w:numId w:val="4"/>
        </w:numPr>
        <w:rPr>
          <w:lang w:val="en-US"/>
        </w:rPr>
      </w:pPr>
      <w:r>
        <w:rPr>
          <w:rtl w:val="0"/>
          <w:lang w:val="en-US"/>
        </w:rPr>
        <w:t xml:space="preserve">Review segment from </w:t>
      </w:r>
      <w:r>
        <w:rPr>
          <w:rtl w:val="0"/>
          <w:lang w:val="en-US"/>
        </w:rPr>
        <w:t>“</w:t>
      </w:r>
      <w:r>
        <w:rPr>
          <w:rtl w:val="0"/>
          <w:lang w:val="en-US"/>
        </w:rPr>
        <w:t>A Patriot</w:t>
      </w:r>
      <w:r>
        <w:rPr>
          <w:rtl w:val="0"/>
          <w:lang w:val="en-US"/>
        </w:rPr>
        <w:t>’</w:t>
      </w:r>
      <w:r>
        <w:rPr>
          <w:rtl w:val="0"/>
          <w:lang w:val="en-US"/>
        </w:rPr>
        <w:t>s History of the United States</w:t>
      </w:r>
      <w:r>
        <w:rPr>
          <w:rtl w:val="0"/>
          <w:lang w:val="en-US"/>
        </w:rPr>
        <w:t xml:space="preserve">” </w:t>
      </w:r>
      <w:r>
        <w:rPr>
          <w:rtl w:val="0"/>
          <w:lang w:val="en-US"/>
        </w:rPr>
        <w:t>by Larry Schweikart</w:t>
      </w:r>
      <w:r>
        <w:rPr>
          <w:rtl w:val="0"/>
          <w:lang w:val="en-US"/>
        </w:rPr>
        <w:t>:</w:t>
      </w:r>
    </w:p>
    <w:p>
      <w:pPr>
        <w:pStyle w:val="No Spacing"/>
        <w:numPr>
          <w:ilvl w:val="2"/>
          <w:numId w:val="4"/>
        </w:numPr>
        <w:rPr>
          <w:lang w:val="en-US"/>
        </w:rPr>
      </w:pPr>
      <w:r>
        <w:rPr>
          <w:rtl w:val="0"/>
          <w:lang w:val="en-US"/>
        </w:rPr>
        <w:t xml:space="preserve">Discuss assignment for </w:t>
      </w:r>
      <w:r>
        <w:rPr>
          <w:rtl w:val="0"/>
          <w:lang w:val="en-US"/>
        </w:rPr>
        <w:t>Tue</w:t>
      </w:r>
      <w:r>
        <w:rPr>
          <w:rtl w:val="0"/>
          <w:lang w:val="en-US"/>
        </w:rPr>
        <w:t>sday.</w:t>
      </w:r>
    </w:p>
    <w:p>
      <w:pPr>
        <w:pStyle w:val="No Spacing"/>
        <w:numPr>
          <w:ilvl w:val="1"/>
          <w:numId w:val="4"/>
        </w:numPr>
        <w:rPr>
          <w:lang w:val="en-US"/>
        </w:rPr>
      </w:pPr>
      <w:r>
        <w:rPr>
          <w:rtl w:val="0"/>
          <w:lang w:val="en-US"/>
        </w:rPr>
        <w:t xml:space="preserve">Distribute </w:t>
      </w:r>
      <w:r>
        <w:rPr>
          <w:rtl w:val="0"/>
          <w:lang w:val="en-US"/>
        </w:rPr>
        <w:t>“</w:t>
      </w:r>
      <w:r>
        <w:rPr>
          <w:rtl w:val="0"/>
          <w:lang w:val="en-US"/>
        </w:rPr>
        <w:t>Guided Viewing Questions</w:t>
      </w:r>
      <w:r>
        <w:rPr>
          <w:rtl w:val="0"/>
          <w:lang w:val="en-US"/>
        </w:rPr>
        <w:t xml:space="preserve">” </w:t>
      </w:r>
      <w:r>
        <w:rPr>
          <w:rtl w:val="0"/>
          <w:lang w:val="en-US"/>
        </w:rPr>
        <w:t>for Ken Burns</w:t>
      </w:r>
      <w:r>
        <w:rPr>
          <w:rtl w:val="0"/>
          <w:lang w:val="en-US"/>
        </w:rPr>
        <w:t>’ “</w:t>
      </w:r>
      <w:r>
        <w:rPr>
          <w:i w:val="1"/>
          <w:iCs w:val="1"/>
          <w:rtl w:val="0"/>
          <w:lang w:val="en-US"/>
        </w:rPr>
        <w:t>The Civil War</w:t>
      </w:r>
      <w:r>
        <w:rPr>
          <w:rtl w:val="0"/>
          <w:lang w:val="en-US"/>
        </w:rPr>
        <w:t xml:space="preserve"> – </w:t>
      </w:r>
      <w:r>
        <w:rPr>
          <w:rtl w:val="0"/>
          <w:lang w:val="en-US"/>
        </w:rPr>
        <w:t>Episode One</w:t>
      </w:r>
      <w:r>
        <w:rPr>
          <w:rtl w:val="0"/>
          <w:lang w:val="en-US"/>
        </w:rPr>
        <w:t>”</w:t>
      </w:r>
    </w:p>
    <w:p>
      <w:pPr>
        <w:pStyle w:val="No Spacing"/>
        <w:ind w:left="1440" w:firstLine="0"/>
      </w:pPr>
    </w:p>
    <w:p>
      <w:pPr>
        <w:pStyle w:val="No Spacing"/>
      </w:pPr>
      <w:r>
        <w:rPr>
          <w:u w:val="single"/>
          <w:rtl w:val="0"/>
          <w:lang w:val="en-US"/>
        </w:rPr>
        <w:t>Tues</w:t>
      </w:r>
      <w:r>
        <w:rPr>
          <w:u w:val="single"/>
          <w:rtl w:val="0"/>
          <w:lang w:val="en-US"/>
        </w:rPr>
        <w:t xml:space="preserve">day, October </w:t>
      </w:r>
      <w:r>
        <w:rPr>
          <w:u w:val="single"/>
          <w:rtl w:val="0"/>
          <w:lang w:val="en-US"/>
        </w:rPr>
        <w:t>18</w:t>
      </w:r>
      <w:r>
        <w:rPr>
          <w:u w:val="single"/>
          <w:rtl w:val="0"/>
          <w:lang w:val="en-US"/>
        </w:rPr>
        <w:t>, 201</w:t>
      </w:r>
      <w:r>
        <w:rPr>
          <w:u w:val="single"/>
          <w:rtl w:val="0"/>
          <w:lang w:val="en-US"/>
        </w:rPr>
        <w:t>6</w:t>
      </w:r>
    </w:p>
    <w:p>
      <w:pPr>
        <w:pStyle w:val="No Spacing"/>
      </w:pPr>
    </w:p>
    <w:p>
      <w:pPr>
        <w:pStyle w:val="No Spacing"/>
        <w:numPr>
          <w:ilvl w:val="0"/>
          <w:numId w:val="6"/>
        </w:numPr>
        <w:rPr>
          <w:lang w:val="en-US"/>
        </w:rPr>
      </w:pPr>
      <w:r>
        <w:rPr>
          <w:rtl w:val="0"/>
          <w:lang w:val="en-US"/>
        </w:rPr>
        <w:t>Goals:  To consider advantages and disadvantages of North and South, the ways in which the Civil War is considered to be the first modern war, as well as the general prosecution of the war geographically</w:t>
      </w:r>
      <w:r>
        <w:rPr>
          <w:rtl w:val="0"/>
          <w:lang w:val="en-US"/>
        </w:rPr>
        <w:t xml:space="preserve">… </w:t>
      </w:r>
      <w:r>
        <w:rPr>
          <w:rtl w:val="0"/>
          <w:lang w:val="en-US"/>
        </w:rPr>
        <w:t>East and West.</w:t>
      </w:r>
    </w:p>
    <w:p>
      <w:pPr>
        <w:pStyle w:val="No Spacing"/>
        <w:ind w:left="720" w:firstLine="0"/>
      </w:pPr>
    </w:p>
    <w:p>
      <w:pPr>
        <w:pStyle w:val="No Spacing"/>
        <w:numPr>
          <w:ilvl w:val="0"/>
          <w:numId w:val="6"/>
        </w:numPr>
        <w:rPr>
          <w:lang w:val="en-US"/>
        </w:rPr>
      </w:pPr>
      <w:r>
        <w:rPr>
          <w:rtl w:val="0"/>
          <w:lang w:val="en-US"/>
        </w:rPr>
        <w:t>Objectives:</w:t>
      </w:r>
    </w:p>
    <w:p>
      <w:pPr>
        <w:pStyle w:val="No Spacing"/>
      </w:pPr>
    </w:p>
    <w:p>
      <w:pPr>
        <w:pStyle w:val="No Spacing"/>
        <w:numPr>
          <w:ilvl w:val="1"/>
          <w:numId w:val="6"/>
        </w:numPr>
        <w:rPr>
          <w:lang w:val="en-US"/>
        </w:rPr>
      </w:pPr>
      <w:r>
        <w:rPr>
          <w:rtl w:val="0"/>
          <w:lang w:val="en-US"/>
        </w:rPr>
        <w:t>Discuss charts with the students</w:t>
      </w:r>
      <w:r>
        <w:rPr>
          <w:rtl w:val="0"/>
          <w:lang w:val="en-US"/>
        </w:rPr>
        <w:t xml:space="preserve">… </w:t>
      </w:r>
      <w:r>
        <w:rPr>
          <w:rtl w:val="0"/>
          <w:lang w:val="en-US"/>
        </w:rPr>
        <w:t>five</w:t>
      </w:r>
      <w:r>
        <w:rPr>
          <w:rtl w:val="0"/>
          <w:lang w:val="en-US"/>
        </w:rPr>
        <w:t xml:space="preserve"> to ten</w:t>
      </w:r>
      <w:r>
        <w:rPr>
          <w:rtl w:val="0"/>
          <w:lang w:val="en-US"/>
        </w:rPr>
        <w:t xml:space="preserve"> minute small group discussions.</w:t>
      </w:r>
    </w:p>
    <w:p>
      <w:pPr>
        <w:pStyle w:val="No Spacing"/>
        <w:numPr>
          <w:ilvl w:val="1"/>
          <w:numId w:val="6"/>
        </w:numPr>
        <w:rPr>
          <w:lang w:val="en-US"/>
        </w:rPr>
      </w:pPr>
      <w:r>
        <w:rPr>
          <w:rtl w:val="0"/>
          <w:lang w:val="en-US"/>
        </w:rPr>
        <w:t>Five minute class discussion</w:t>
      </w:r>
      <w:r>
        <w:rPr>
          <w:rtl w:val="0"/>
          <w:lang w:val="en-US"/>
        </w:rPr>
        <w:t xml:space="preserve">… </w:t>
      </w:r>
      <w:r>
        <w:rPr>
          <w:rtl w:val="0"/>
          <w:lang w:val="en-US"/>
        </w:rPr>
        <w:t>justifications of chart conclusions.</w:t>
      </w:r>
    </w:p>
    <w:p>
      <w:pPr>
        <w:pStyle w:val="No Spacing"/>
        <w:numPr>
          <w:ilvl w:val="1"/>
          <w:numId w:val="6"/>
        </w:numPr>
        <w:rPr>
          <w:lang w:val="en-US"/>
        </w:rPr>
      </w:pPr>
      <w:r>
        <w:rPr>
          <w:rtl w:val="0"/>
          <w:lang w:val="en-US"/>
        </w:rPr>
        <w:t>Begin</w:t>
      </w:r>
      <w:r>
        <w:rPr>
          <w:rtl w:val="0"/>
          <w:lang w:val="en-US"/>
        </w:rPr>
        <w:t xml:space="preserve"> the documentary and review the answers.</w:t>
      </w:r>
    </w:p>
    <w:p>
      <w:pPr>
        <w:pStyle w:val="No Spacing"/>
        <w:numPr>
          <w:ilvl w:val="1"/>
          <w:numId w:val="6"/>
        </w:numPr>
        <w:rPr>
          <w:lang w:val="en-US"/>
        </w:rPr>
      </w:pPr>
      <w:r>
        <w:rPr>
          <w:rtl w:val="0"/>
          <w:lang w:val="en-US"/>
        </w:rPr>
        <w:t>Read pg. 64-65 for class Friday</w:t>
      </w:r>
      <w:r>
        <w:rPr>
          <w:rtl w:val="0"/>
          <w:lang w:val="en-US"/>
        </w:rPr>
        <w:t xml:space="preserve">… </w:t>
      </w:r>
      <w:r>
        <w:rPr>
          <w:rtl w:val="0"/>
          <w:lang w:val="en-US"/>
        </w:rPr>
        <w:t>create outline of notes.</w:t>
      </w:r>
    </w:p>
    <w:p>
      <w:pPr>
        <w:pStyle w:val="No Spacing"/>
      </w:pPr>
    </w:p>
    <w:p>
      <w:pPr>
        <w:pStyle w:val="No Spacing"/>
      </w:pPr>
      <w:r>
        <w:rPr>
          <w:u w:val="single"/>
          <w:rtl w:val="0"/>
          <w:lang w:val="en-US"/>
        </w:rPr>
        <w:t>Wednes</w:t>
      </w:r>
      <w:r>
        <w:rPr>
          <w:u w:val="single"/>
          <w:rtl w:val="0"/>
          <w:lang w:val="en-US"/>
        </w:rPr>
        <w:t xml:space="preserve">day, October </w:t>
      </w:r>
      <w:r>
        <w:rPr>
          <w:u w:val="single"/>
          <w:rtl w:val="0"/>
          <w:lang w:val="en-US"/>
        </w:rPr>
        <w:t>19</w:t>
      </w:r>
      <w:r>
        <w:rPr>
          <w:u w:val="single"/>
          <w:rtl w:val="0"/>
          <w:lang w:val="en-US"/>
        </w:rPr>
        <w:t>, 201</w:t>
      </w:r>
      <w:r>
        <w:rPr>
          <w:u w:val="single"/>
          <w:rtl w:val="0"/>
          <w:lang w:val="en-US"/>
        </w:rPr>
        <w:t>6</w:t>
      </w:r>
    </w:p>
    <w:p>
      <w:pPr>
        <w:pStyle w:val="No Spacing"/>
      </w:pPr>
    </w:p>
    <w:p>
      <w:pPr>
        <w:pStyle w:val="No Spacing"/>
        <w:numPr>
          <w:ilvl w:val="0"/>
          <w:numId w:val="8"/>
        </w:numPr>
        <w:rPr>
          <w:lang w:val="en-US"/>
        </w:rPr>
      </w:pPr>
      <w:r>
        <w:rPr>
          <w:rtl w:val="0"/>
          <w:lang w:val="en-US"/>
        </w:rPr>
        <w:t>Goals:  To consider geography, strategies, and outcomes of key battles of the Civil War, including Bull Run, Shiloh, Vicksburg, Gettysburg, and Antietam.</w:t>
      </w:r>
    </w:p>
    <w:p>
      <w:pPr>
        <w:pStyle w:val="No Spacing"/>
        <w:ind w:left="720" w:firstLine="0"/>
      </w:pPr>
    </w:p>
    <w:p>
      <w:pPr>
        <w:pStyle w:val="No Spacing"/>
        <w:numPr>
          <w:ilvl w:val="0"/>
          <w:numId w:val="8"/>
        </w:numPr>
        <w:rPr>
          <w:lang w:val="en-US"/>
        </w:rPr>
      </w:pPr>
      <w:r>
        <w:rPr>
          <w:rtl w:val="0"/>
          <w:lang w:val="en-US"/>
        </w:rPr>
        <w:t>Objectives:</w:t>
      </w:r>
    </w:p>
    <w:p>
      <w:pPr>
        <w:pStyle w:val="No Spacing"/>
      </w:pPr>
    </w:p>
    <w:p>
      <w:pPr>
        <w:pStyle w:val="No Spacing"/>
        <w:numPr>
          <w:ilvl w:val="1"/>
          <w:numId w:val="8"/>
        </w:numPr>
        <w:rPr>
          <w:lang w:val="en-US"/>
        </w:rPr>
      </w:pPr>
      <w:r>
        <w:rPr>
          <w:rtl w:val="0"/>
          <w:lang w:val="en-US"/>
        </w:rPr>
        <w:t xml:space="preserve">Complete documentary </w:t>
      </w:r>
      <w:r>
        <w:rPr>
          <w:rtl w:val="0"/>
          <w:lang w:val="en-US"/>
        </w:rPr>
        <w:t>“</w:t>
      </w:r>
      <w:r>
        <w:rPr>
          <w:rtl w:val="0"/>
          <w:lang w:val="en-US"/>
        </w:rPr>
        <w:t>The Civil War - Episode One</w:t>
      </w:r>
      <w:r>
        <w:rPr>
          <w:rtl w:val="0"/>
          <w:lang w:val="en-US"/>
        </w:rPr>
        <w:t xml:space="preserve">” </w:t>
      </w:r>
      <w:r>
        <w:rPr>
          <w:rtl w:val="0"/>
          <w:lang w:val="en-US"/>
        </w:rPr>
        <w:t>- review answers.</w:t>
      </w:r>
    </w:p>
    <w:p>
      <w:pPr>
        <w:pStyle w:val="No Spacing"/>
        <w:numPr>
          <w:ilvl w:val="1"/>
          <w:numId w:val="8"/>
        </w:numPr>
        <w:rPr>
          <w:lang w:val="en-US"/>
        </w:rPr>
      </w:pPr>
      <w:r>
        <w:rPr>
          <w:rtl w:val="0"/>
          <w:lang w:val="en-US"/>
        </w:rPr>
        <w:t>Discuss reading assignment and notes.</w:t>
      </w:r>
    </w:p>
    <w:p>
      <w:pPr>
        <w:pStyle w:val="No Spacing"/>
        <w:numPr>
          <w:ilvl w:val="1"/>
          <w:numId w:val="8"/>
        </w:numPr>
        <w:rPr>
          <w:lang w:val="en-US"/>
        </w:rPr>
      </w:pPr>
      <w:r>
        <w:rPr>
          <w:rtl w:val="0"/>
          <w:lang w:val="en-US"/>
        </w:rPr>
        <w:t>QUIZ THURSDAY = 20 points!!!</w:t>
      </w:r>
    </w:p>
    <w:p>
      <w:pPr>
        <w:pStyle w:val="No Spacing"/>
        <w:numPr>
          <w:ilvl w:val="1"/>
          <w:numId w:val="8"/>
        </w:numPr>
        <w:rPr>
          <w:lang w:val="en-US"/>
        </w:rPr>
      </w:pPr>
      <w:r>
        <w:rPr>
          <w:rtl w:val="0"/>
          <w:lang w:val="en-US"/>
        </w:rPr>
        <w:t>Distribute the following:</w:t>
      </w:r>
    </w:p>
    <w:p>
      <w:pPr>
        <w:pStyle w:val="No Spacing"/>
        <w:numPr>
          <w:ilvl w:val="2"/>
          <w:numId w:val="8"/>
        </w:numPr>
        <w:rPr>
          <w:lang w:val="en-US"/>
        </w:rPr>
      </w:pPr>
      <w:r>
        <w:rPr>
          <w:rtl w:val="0"/>
          <w:lang w:val="en-US"/>
        </w:rPr>
        <w:t>“</w:t>
      </w:r>
      <w:r>
        <w:rPr>
          <w:rtl w:val="0"/>
          <w:lang w:val="en-US"/>
        </w:rPr>
        <w:t>Guided Viewing Questions for</w:t>
      </w:r>
      <w:r>
        <w:rPr>
          <w:rtl w:val="0"/>
          <w:lang w:val="en-US"/>
        </w:rPr>
        <w:t xml:space="preserve"> Ken Burns</w:t>
      </w:r>
      <w:r>
        <w:rPr>
          <w:rtl w:val="0"/>
          <w:lang w:val="en-US"/>
        </w:rPr>
        <w:t>’ “</w:t>
      </w:r>
      <w:r>
        <w:rPr>
          <w:i w:val="1"/>
          <w:iCs w:val="1"/>
          <w:rtl w:val="0"/>
          <w:lang w:val="en-US"/>
        </w:rPr>
        <w:t>The Civil War</w:t>
      </w:r>
      <w:r>
        <w:rPr>
          <w:i w:val="1"/>
          <w:iCs w:val="1"/>
          <w:rtl w:val="0"/>
          <w:lang w:val="en-US"/>
        </w:rPr>
        <w:t xml:space="preserve"> - </w:t>
      </w:r>
      <w:r>
        <w:rPr>
          <w:i w:val="1"/>
          <w:iCs w:val="1"/>
          <w:rtl w:val="0"/>
          <w:lang w:val="en-US"/>
        </w:rPr>
        <w:t>Gettysburg</w:t>
      </w:r>
      <w:r>
        <w:rPr>
          <w:rtl w:val="0"/>
          <w:lang w:val="en-US"/>
        </w:rPr>
        <w:t>.</w:t>
      </w:r>
      <w:r>
        <w:rPr>
          <w:rtl w:val="0"/>
          <w:lang w:val="en-US"/>
        </w:rPr>
        <w:t>”</w:t>
      </w:r>
    </w:p>
    <w:p>
      <w:pPr>
        <w:pStyle w:val="No Spacing"/>
        <w:numPr>
          <w:ilvl w:val="2"/>
          <w:numId w:val="8"/>
        </w:numPr>
        <w:rPr>
          <w:lang w:val="en-US"/>
        </w:rPr>
      </w:pPr>
      <w:r>
        <w:rPr>
          <w:rtl w:val="0"/>
          <w:lang w:val="en-US"/>
        </w:rPr>
        <w:t>“</w:t>
      </w:r>
      <w:r>
        <w:rPr>
          <w:rtl w:val="0"/>
          <w:lang w:val="en-US"/>
        </w:rPr>
        <w:t>Special Unit Four - Geographic Exercises</w:t>
      </w:r>
      <w:r>
        <w:rPr>
          <w:rtl w:val="0"/>
          <w:lang w:val="en-US"/>
        </w:rPr>
        <w:t xml:space="preserve">” </w:t>
      </w:r>
      <w:r>
        <w:rPr>
          <w:rtl w:val="0"/>
          <w:lang w:val="en-US"/>
        </w:rPr>
        <w:t>extra credit opportunity.</w:t>
      </w:r>
    </w:p>
    <w:p>
      <w:pPr>
        <w:pStyle w:val="No Spacing"/>
      </w:pPr>
    </w:p>
    <w:p>
      <w:pPr>
        <w:pStyle w:val="No Spacing"/>
      </w:pPr>
    </w:p>
    <w:p>
      <w:pPr>
        <w:pStyle w:val="No Spacing"/>
      </w:pPr>
      <w:r>
        <w:rPr>
          <w:u w:val="single"/>
          <w:rtl w:val="0"/>
          <w:lang w:val="en-US"/>
        </w:rPr>
        <w:t>Thursday, October 20, 2016</w:t>
      </w:r>
    </w:p>
    <w:p>
      <w:pPr>
        <w:pStyle w:val="No Spacing"/>
      </w:pPr>
    </w:p>
    <w:p>
      <w:pPr>
        <w:pStyle w:val="No Spacing"/>
        <w:numPr>
          <w:ilvl w:val="0"/>
          <w:numId w:val="9"/>
        </w:numPr>
        <w:rPr>
          <w:lang w:val="en-US"/>
        </w:rPr>
      </w:pPr>
      <w:r>
        <w:rPr>
          <w:rtl w:val="0"/>
          <w:lang w:val="en-US"/>
        </w:rPr>
        <w:t>Goal: To review pertinent information relating to the beginning of the Civil War, as well as the first battles.</w:t>
      </w:r>
    </w:p>
    <w:p>
      <w:pPr>
        <w:pStyle w:val="No Spacing"/>
      </w:pPr>
    </w:p>
    <w:p>
      <w:pPr>
        <w:pStyle w:val="No Spacing"/>
        <w:numPr>
          <w:ilvl w:val="0"/>
          <w:numId w:val="8"/>
        </w:numPr>
        <w:rPr>
          <w:lang w:val="en-US"/>
        </w:rPr>
      </w:pPr>
      <w:r>
        <w:rPr>
          <w:rtl w:val="0"/>
          <w:lang w:val="en-US"/>
        </w:rPr>
        <w:t xml:space="preserve">Objectives: </w:t>
      </w:r>
    </w:p>
    <w:p>
      <w:pPr>
        <w:pStyle w:val="No Spacing"/>
      </w:pPr>
    </w:p>
    <w:p>
      <w:pPr>
        <w:pStyle w:val="No Spacing"/>
        <w:numPr>
          <w:ilvl w:val="1"/>
          <w:numId w:val="8"/>
        </w:numPr>
        <w:rPr>
          <w:lang w:val="en-US"/>
        </w:rPr>
      </w:pPr>
      <w:r>
        <w:rPr>
          <w:rtl w:val="0"/>
          <w:lang w:val="en-US"/>
        </w:rPr>
        <w:t>Take five minutes for last minute questions.</w:t>
      </w:r>
    </w:p>
    <w:p>
      <w:pPr>
        <w:pStyle w:val="No Spacing"/>
        <w:numPr>
          <w:ilvl w:val="1"/>
          <w:numId w:val="8"/>
        </w:numPr>
        <w:rPr>
          <w:lang w:val="en-US"/>
        </w:rPr>
      </w:pPr>
      <w:r>
        <w:rPr>
          <w:rtl w:val="0"/>
          <w:lang w:val="en-US"/>
        </w:rPr>
        <w:t>Distribute the quiz - ten questions = 20 points.</w:t>
      </w:r>
    </w:p>
    <w:p>
      <w:pPr>
        <w:pStyle w:val="No Spacing"/>
        <w:numPr>
          <w:ilvl w:val="1"/>
          <w:numId w:val="8"/>
        </w:numPr>
        <w:rPr>
          <w:lang w:val="en-US"/>
        </w:rPr>
      </w:pPr>
      <w:r>
        <w:rPr>
          <w:rtl w:val="0"/>
          <w:lang w:val="en-US"/>
        </w:rPr>
        <w:t>Tomorrow, we will begin viewing Ken Burns</w:t>
      </w:r>
      <w:r>
        <w:rPr>
          <w:rtl w:val="0"/>
          <w:lang w:val="en-US"/>
        </w:rPr>
        <w:t>’ “</w:t>
      </w:r>
      <w:r>
        <w:rPr>
          <w:rtl w:val="0"/>
          <w:lang w:val="en-US"/>
        </w:rPr>
        <w:t>The Civil War - Gettysburg.</w:t>
      </w:r>
      <w:r>
        <w:rPr>
          <w:rtl w:val="0"/>
          <w:lang w:val="en-US"/>
        </w:rPr>
        <w:t>”</w:t>
      </w:r>
    </w:p>
    <w:p>
      <w:pPr>
        <w:pStyle w:val="No Spacing"/>
      </w:pPr>
    </w:p>
    <w:p>
      <w:pPr>
        <w:pStyle w:val="No Spacing"/>
      </w:pPr>
      <w:r>
        <w:rPr>
          <w:u w:val="single"/>
          <w:rtl w:val="0"/>
          <w:lang w:val="en-US"/>
        </w:rPr>
        <w:t>Friday, October 21, 2016</w:t>
      </w:r>
    </w:p>
    <w:p>
      <w:pPr>
        <w:pStyle w:val="No Spacing"/>
      </w:pPr>
    </w:p>
    <w:p>
      <w:pPr>
        <w:pStyle w:val="No Spacing"/>
        <w:numPr>
          <w:ilvl w:val="0"/>
          <w:numId w:val="10"/>
        </w:numPr>
        <w:rPr>
          <w:lang w:val="en-US"/>
        </w:rPr>
      </w:pPr>
      <w:r>
        <w:rPr>
          <w:rtl w:val="0"/>
          <w:lang w:val="en-US"/>
        </w:rPr>
        <w:t>Goal: To consider events leading up to, key components of, as well as the significance of The Battle of Gettysburg in the Civil War.</w:t>
      </w:r>
    </w:p>
    <w:p>
      <w:pPr>
        <w:pStyle w:val="No Spacing"/>
      </w:pPr>
    </w:p>
    <w:p>
      <w:pPr>
        <w:pStyle w:val="No Spacing"/>
        <w:numPr>
          <w:ilvl w:val="0"/>
          <w:numId w:val="8"/>
        </w:numPr>
        <w:rPr>
          <w:lang w:val="en-US"/>
        </w:rPr>
      </w:pPr>
      <w:r>
        <w:rPr>
          <w:rtl w:val="0"/>
          <w:lang w:val="en-US"/>
        </w:rPr>
        <w:t>Objectives:</w:t>
      </w:r>
    </w:p>
    <w:p>
      <w:pPr>
        <w:pStyle w:val="No Spacing"/>
      </w:pPr>
    </w:p>
    <w:p>
      <w:pPr>
        <w:pStyle w:val="No Spacing"/>
        <w:numPr>
          <w:ilvl w:val="1"/>
          <w:numId w:val="8"/>
        </w:numPr>
        <w:rPr>
          <w:lang w:val="en-US"/>
        </w:rPr>
      </w:pPr>
      <w:r>
        <w:rPr>
          <w:rtl w:val="0"/>
          <w:lang w:val="en-US"/>
        </w:rPr>
        <w:t>Return quizzes from Thursday and discuss briefly.</w:t>
      </w:r>
    </w:p>
    <w:p>
      <w:pPr>
        <w:pStyle w:val="No Spacing"/>
        <w:numPr>
          <w:ilvl w:val="1"/>
          <w:numId w:val="8"/>
        </w:numPr>
        <w:rPr>
          <w:lang w:val="en-US"/>
        </w:rPr>
      </w:pPr>
      <w:r>
        <w:rPr>
          <w:rtl w:val="0"/>
          <w:lang w:val="en-US"/>
        </w:rPr>
        <w:t>Students should already have a copy of the guided viewing questions.</w:t>
      </w:r>
    </w:p>
    <w:p>
      <w:pPr>
        <w:pStyle w:val="No Spacing"/>
        <w:numPr>
          <w:ilvl w:val="1"/>
          <w:numId w:val="8"/>
        </w:numPr>
        <w:rPr>
          <w:lang w:val="en-US"/>
        </w:rPr>
      </w:pPr>
      <w:r>
        <w:rPr>
          <w:rtl w:val="0"/>
          <w:lang w:val="en-US"/>
        </w:rPr>
        <w:t>Begin viewing the documentary</w:t>
      </w:r>
      <w:r>
        <w:rPr>
          <w:rtl w:val="0"/>
          <w:lang w:val="en-US"/>
        </w:rPr>
        <w:t xml:space="preserve">… </w:t>
      </w:r>
      <w:r>
        <w:rPr>
          <w:rtl w:val="0"/>
          <w:lang w:val="en-US"/>
        </w:rPr>
        <w:t>no homework assignment.</w:t>
      </w:r>
    </w:p>
    <w:sectPr>
      <w:headerReference w:type="default" r:id="rId4"/>
      <w:footerReference w:type="default" r:id="rId5"/>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278"/>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278"/>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27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3"/>
  </w:abstractNum>
  <w:abstractNum w:abstractNumId="5">
    <w:multiLevelType w:val="hybridMultilevel"/>
    <w:styleLink w:val="Imported Style 3"/>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278"/>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278"/>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27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Imported Style 4"/>
  </w:abstractNum>
  <w:abstractNum w:abstractNumId="7">
    <w:multiLevelType w:val="hybridMultilevel"/>
    <w:styleLink w:val="Imported Style 4"/>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278"/>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278"/>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278"/>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 w:numId="7">
    <w:abstractNumId w:val="7"/>
  </w:num>
  <w:num w:numId="8">
    <w:abstractNumId w:val="6"/>
  </w:num>
  <w:num w:numId="9">
    <w:abstractNumId w:val="6"/>
    <w:lvlOverride w:ilvl="0">
      <w:startOverride w:val="1"/>
    </w:lvlOverride>
  </w:num>
  <w:num w:numId="10">
    <w:abstractNumId w:val="6"/>
    <w:lvlOverride w:ilvl="0">
      <w:startOverride w:val="1"/>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No Spacing">
    <w:name w:val="No Spacing"/>
    <w:next w:val="No Spacing"/>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numbering" w:styleId="Imported Style 1">
    <w:name w:val="Imported Style 1"/>
    <w:pPr>
      <w:numPr>
        <w:numId w:val="1"/>
      </w:numPr>
    </w:pPr>
  </w:style>
  <w:style w:type="numbering" w:styleId="Imported Style 2">
    <w:name w:val="Imported Style 2"/>
    <w:pPr>
      <w:numPr>
        <w:numId w:val="3"/>
      </w:numPr>
    </w:pPr>
  </w:style>
  <w:style w:type="numbering" w:styleId="Imported Style 3">
    <w:name w:val="Imported Style 3"/>
    <w:pPr>
      <w:numPr>
        <w:numId w:val="5"/>
      </w:numPr>
    </w:pPr>
  </w:style>
  <w:style w:type="numbering" w:styleId="Imported Style 4">
    <w:name w:val="Imported Style 4"/>
    <w:pPr>
      <w:numPr>
        <w:numId w:val="7"/>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