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B49" w:rsidRPr="003B00A0" w:rsidRDefault="00C84884" w:rsidP="00052A51">
      <w:pPr>
        <w:pStyle w:val="NoSpacing"/>
        <w:jc w:val="center"/>
        <w:rPr>
          <w:rFonts w:ascii="Baskerville Old Face" w:hAnsi="Baskerville Old Face"/>
          <w:b/>
          <w:sz w:val="24"/>
          <w:u w:val="single"/>
        </w:rPr>
      </w:pPr>
      <w:r w:rsidRPr="003B00A0">
        <w:rPr>
          <w:rFonts w:ascii="Baskerville Old Face" w:hAnsi="Baskerville Old Face"/>
          <w:b/>
          <w:sz w:val="24"/>
        </w:rPr>
        <w:t>Honors U.S. History</w:t>
      </w:r>
    </w:p>
    <w:p w:rsidR="00C75B49" w:rsidRPr="003B00A0" w:rsidRDefault="00C84884" w:rsidP="00052A51">
      <w:pPr>
        <w:pStyle w:val="NoSpacing"/>
        <w:jc w:val="center"/>
        <w:rPr>
          <w:rFonts w:ascii="Baskerville Old Face" w:hAnsi="Baskerville Old Face"/>
          <w:b/>
          <w:sz w:val="24"/>
        </w:rPr>
      </w:pPr>
      <w:r w:rsidRPr="003B00A0">
        <w:rPr>
          <w:rFonts w:ascii="Baskerville Old Face" w:hAnsi="Baskerville Old Face"/>
          <w:b/>
          <w:sz w:val="24"/>
        </w:rPr>
        <w:t>Mr. Fernandez</w:t>
      </w:r>
    </w:p>
    <w:p w:rsidR="00052A51" w:rsidRPr="00052A51" w:rsidRDefault="00052A51" w:rsidP="00052A51">
      <w:pPr>
        <w:pStyle w:val="NoSpacing"/>
        <w:jc w:val="center"/>
        <w:rPr>
          <w:rFonts w:ascii="Baskerville Old Face" w:hAnsi="Baskerville Old Face"/>
          <w:b/>
          <w:sz w:val="32"/>
        </w:rPr>
      </w:pPr>
    </w:p>
    <w:p w:rsidR="00052A51" w:rsidRPr="00052A51" w:rsidRDefault="00052A51" w:rsidP="00052A51">
      <w:pPr>
        <w:spacing w:line="240" w:lineRule="auto"/>
        <w:rPr>
          <w:rFonts w:ascii="Baskerville Old Face" w:eastAsia="Rockwell" w:hAnsi="Baskerville Old Face" w:cs="Rockwell"/>
          <w:b/>
          <w:sz w:val="24"/>
        </w:rPr>
      </w:pPr>
      <w:r w:rsidRPr="00052A51">
        <w:rPr>
          <w:rFonts w:ascii="Baskerville Old Face" w:eastAsia="Rockwell" w:hAnsi="Baskerville Old Face" w:cs="Rockwell"/>
          <w:b/>
          <w:sz w:val="24"/>
        </w:rPr>
        <w:t xml:space="preserve">Let’s be clear from the beginning, the </w:t>
      </w:r>
      <w:r w:rsidR="003B00A0">
        <w:rPr>
          <w:rFonts w:ascii="Baskerville Old Face" w:eastAsia="Rockwell" w:hAnsi="Baskerville Old Face" w:cs="Rockwell"/>
          <w:b/>
          <w:sz w:val="24"/>
        </w:rPr>
        <w:t>state</w:t>
      </w:r>
      <w:r w:rsidRPr="00052A51">
        <w:rPr>
          <w:rFonts w:ascii="Baskerville Old Face" w:eastAsia="Rockwell" w:hAnsi="Baskerville Old Face" w:cs="Rockwell"/>
          <w:b/>
          <w:sz w:val="24"/>
        </w:rPr>
        <w:t xml:space="preserve"> of TN does not recommend teaching the entire U.S. history curriculum to juniors; however, </w:t>
      </w:r>
      <w:proofErr w:type="gramStart"/>
      <w:r w:rsidRPr="00052A51">
        <w:rPr>
          <w:rFonts w:ascii="Baskerville Old Face" w:eastAsia="Rockwell" w:hAnsi="Baskerville Old Face" w:cs="Rockwell"/>
          <w:b/>
          <w:sz w:val="24"/>
        </w:rPr>
        <w:t>the majority of</w:t>
      </w:r>
      <w:proofErr w:type="gramEnd"/>
      <w:r w:rsidRPr="00052A51">
        <w:rPr>
          <w:rFonts w:ascii="Baskerville Old Face" w:eastAsia="Rockwell" w:hAnsi="Baskerville Old Face" w:cs="Rockwell"/>
          <w:b/>
          <w:sz w:val="24"/>
        </w:rPr>
        <w:t xml:space="preserve"> </w:t>
      </w:r>
      <w:r w:rsidR="003B00A0">
        <w:rPr>
          <w:rFonts w:ascii="Baskerville Old Face" w:eastAsia="Rockwell" w:hAnsi="Baskerville Old Face" w:cs="Rockwell"/>
          <w:b/>
          <w:sz w:val="24"/>
        </w:rPr>
        <w:t xml:space="preserve">our </w:t>
      </w:r>
      <w:r w:rsidRPr="00052A51">
        <w:rPr>
          <w:rFonts w:ascii="Baskerville Old Face" w:eastAsia="Rockwell" w:hAnsi="Baskerville Old Face" w:cs="Rockwell"/>
          <w:b/>
          <w:sz w:val="24"/>
        </w:rPr>
        <w:t>students need a review unit</w:t>
      </w:r>
      <w:r>
        <w:rPr>
          <w:rFonts w:ascii="Baskerville Old Face" w:eastAsia="Rockwell" w:hAnsi="Baskerville Old Face" w:cs="Rockwell"/>
          <w:b/>
          <w:sz w:val="24"/>
        </w:rPr>
        <w:t>, at the very least,</w:t>
      </w:r>
      <w:r w:rsidRPr="00052A51">
        <w:rPr>
          <w:rFonts w:ascii="Baskerville Old Face" w:eastAsia="Rockwell" w:hAnsi="Baskerville Old Face" w:cs="Rockwell"/>
          <w:b/>
          <w:sz w:val="24"/>
        </w:rPr>
        <w:t xml:space="preserve"> for the era</w:t>
      </w:r>
      <w:r w:rsidR="003B00A0">
        <w:rPr>
          <w:rFonts w:ascii="Baskerville Old Face" w:eastAsia="Rockwell" w:hAnsi="Baskerville Old Face" w:cs="Rockwell"/>
          <w:b/>
          <w:sz w:val="24"/>
        </w:rPr>
        <w:t>s</w:t>
      </w:r>
      <w:r w:rsidRPr="00052A51">
        <w:rPr>
          <w:rFonts w:ascii="Baskerville Old Face" w:eastAsia="Rockwell" w:hAnsi="Baskerville Old Face" w:cs="Rockwell"/>
          <w:b/>
          <w:sz w:val="24"/>
        </w:rPr>
        <w:t xml:space="preserve"> of exploration and colonization up through the Civil War.</w:t>
      </w:r>
      <w:r>
        <w:rPr>
          <w:rFonts w:ascii="Baskerville Old Face" w:eastAsia="Rockwell" w:hAnsi="Baskerville Old Face" w:cs="Rockwell"/>
          <w:b/>
          <w:sz w:val="24"/>
        </w:rPr>
        <w:t xml:space="preserve"> Beginning at Reconstruction, as recommended by the state, does not serve </w:t>
      </w:r>
      <w:r w:rsidR="003B46C8">
        <w:rPr>
          <w:rFonts w:ascii="Baskerville Old Face" w:eastAsia="Rockwell" w:hAnsi="Baskerville Old Face" w:cs="Rockwell"/>
          <w:b/>
          <w:sz w:val="24"/>
        </w:rPr>
        <w:t>properly</w:t>
      </w:r>
      <w:r>
        <w:rPr>
          <w:rFonts w:ascii="Baskerville Old Face" w:eastAsia="Rockwell" w:hAnsi="Baskerville Old Face" w:cs="Rockwell"/>
          <w:b/>
          <w:sz w:val="24"/>
        </w:rPr>
        <w:t xml:space="preserve"> the students </w:t>
      </w:r>
      <w:r w:rsidR="003B00A0">
        <w:rPr>
          <w:rFonts w:ascii="Baskerville Old Face" w:eastAsia="Rockwell" w:hAnsi="Baskerville Old Face" w:cs="Rockwell"/>
          <w:b/>
          <w:sz w:val="24"/>
        </w:rPr>
        <w:t xml:space="preserve">and families </w:t>
      </w:r>
      <w:r>
        <w:rPr>
          <w:rFonts w:ascii="Baskerville Old Face" w:eastAsia="Rockwell" w:hAnsi="Baskerville Old Face" w:cs="Rockwell"/>
          <w:b/>
          <w:sz w:val="24"/>
        </w:rPr>
        <w:t>of White Station High School</w:t>
      </w:r>
      <w:r w:rsidR="003B00A0">
        <w:rPr>
          <w:rFonts w:ascii="Baskerville Old Face" w:eastAsia="Rockwell" w:hAnsi="Baskerville Old Face" w:cs="Rockwell"/>
          <w:b/>
          <w:sz w:val="24"/>
        </w:rPr>
        <w:t>, whom we are bound, primarily by conscience, to serve</w:t>
      </w:r>
      <w:r>
        <w:rPr>
          <w:rFonts w:ascii="Baskerville Old Face" w:eastAsia="Rockwell" w:hAnsi="Baskerville Old Face" w:cs="Rockwell"/>
          <w:b/>
          <w:sz w:val="24"/>
        </w:rPr>
        <w:t>. So, there are no correlating state objectives for the first nine weeks of this class… but everything we will do this first quarter sets a proper foundation for understanding the second half of U.S. history.</w:t>
      </w:r>
      <w:r w:rsidR="003B00A0">
        <w:rPr>
          <w:rFonts w:ascii="Baskerville Old Face" w:eastAsia="Rockwell" w:hAnsi="Baskerville Old Face" w:cs="Rockwell"/>
          <w:b/>
          <w:sz w:val="24"/>
        </w:rPr>
        <w:t xml:space="preserve"> Website can be found at </w:t>
      </w:r>
      <w:r w:rsidR="003B00A0" w:rsidRPr="003B00A0">
        <w:rPr>
          <w:rFonts w:ascii="Baskerville Old Face" w:eastAsia="Rockwell" w:hAnsi="Baskerville Old Face" w:cs="Rockwell"/>
          <w:b/>
          <w:color w:val="FF0000"/>
          <w:sz w:val="24"/>
        </w:rPr>
        <w:t>https://wshsfernandez.yolasite.com</w:t>
      </w:r>
      <w:r w:rsidR="003B00A0" w:rsidRPr="003B00A0">
        <w:rPr>
          <w:rFonts w:ascii="Baskerville Old Face" w:eastAsia="Rockwell" w:hAnsi="Baskerville Old Face" w:cs="Rockwell"/>
          <w:b/>
          <w:color w:val="auto"/>
          <w:sz w:val="24"/>
        </w:rPr>
        <w:t>.</w:t>
      </w:r>
    </w:p>
    <w:p w:rsidR="00C75B49" w:rsidRPr="00052A51" w:rsidRDefault="00C84884">
      <w:pPr>
        <w:rPr>
          <w:rFonts w:ascii="Baskerville Old Face" w:eastAsia="Rockwell" w:hAnsi="Baskerville Old Face" w:cs="Rockwell"/>
          <w:b/>
          <w:bCs/>
          <w:u w:val="single"/>
        </w:rPr>
      </w:pPr>
      <w:r w:rsidRPr="00052A51">
        <w:rPr>
          <w:rFonts w:ascii="Baskerville Old Face" w:eastAsia="Rockwell" w:hAnsi="Baskerville Old Face" w:cs="Rockwell"/>
          <w:b/>
          <w:bCs/>
          <w:u w:val="single"/>
        </w:rPr>
        <w:t>Week One</w:t>
      </w:r>
    </w:p>
    <w:p w:rsidR="00C75B49" w:rsidRPr="00052A51" w:rsidRDefault="003B46C8">
      <w:pPr>
        <w:rPr>
          <w:rFonts w:ascii="Baskerville Old Face" w:eastAsia="Rockwell" w:hAnsi="Baskerville Old Face" w:cs="Rockwell"/>
          <w:b/>
          <w:bCs/>
        </w:rPr>
      </w:pPr>
      <w:r>
        <w:rPr>
          <w:rFonts w:ascii="Baskerville Old Face" w:eastAsia="Rockwell" w:hAnsi="Baskerville Old Face" w:cs="Rockwell"/>
          <w:b/>
          <w:bCs/>
        </w:rPr>
        <w:t>Monday, August 06, 2018</w:t>
      </w:r>
      <w:r w:rsidR="00C84884" w:rsidRPr="00052A51">
        <w:rPr>
          <w:rFonts w:ascii="Baskerville Old Face" w:eastAsia="Rockwell" w:hAnsi="Baskerville Old Face" w:cs="Rockwell"/>
          <w:b/>
          <w:bCs/>
        </w:rPr>
        <w:t xml:space="preserve">: </w:t>
      </w:r>
    </w:p>
    <w:p w:rsidR="00C75B49" w:rsidRPr="00052A51" w:rsidRDefault="00C84884">
      <w:pPr>
        <w:rPr>
          <w:rFonts w:ascii="Baskerville Old Face" w:eastAsia="Rockwell" w:hAnsi="Baskerville Old Face" w:cs="Rockwell"/>
        </w:rPr>
      </w:pPr>
      <w:r w:rsidRPr="00052A51">
        <w:rPr>
          <w:rFonts w:ascii="Baskerville Old Face" w:eastAsia="Rockwell" w:hAnsi="Baskerville Old Face" w:cs="Rockwell"/>
        </w:rPr>
        <w:t xml:space="preserve"> Today, we will take time to review the syllabus, go over the website, and introduce ourselves.</w:t>
      </w:r>
    </w:p>
    <w:p w:rsidR="00C75B49" w:rsidRPr="00052A51" w:rsidRDefault="00C84884">
      <w:pPr>
        <w:rPr>
          <w:rFonts w:ascii="Baskerville Old Face" w:eastAsia="Rockwell" w:hAnsi="Baskerville Old Face" w:cs="Rockwell"/>
        </w:rPr>
      </w:pPr>
      <w:r w:rsidRPr="00052A51">
        <w:rPr>
          <w:rFonts w:ascii="Baskerville Old Face" w:eastAsia="Rockwell" w:hAnsi="Baskerville Old Face" w:cs="Rockwell"/>
        </w:rPr>
        <w:t>Book Review extra credit assignment will be introduced as well – a discussion concerning historiography.</w:t>
      </w:r>
    </w:p>
    <w:p w:rsidR="00C75B49" w:rsidRPr="00052A51" w:rsidRDefault="003B46C8">
      <w:pPr>
        <w:rPr>
          <w:rFonts w:ascii="Baskerville Old Face" w:eastAsia="Rockwell" w:hAnsi="Baskerville Old Face" w:cs="Rockwell"/>
          <w:b/>
          <w:bCs/>
        </w:rPr>
      </w:pPr>
      <w:r>
        <w:rPr>
          <w:rFonts w:ascii="Baskerville Old Face" w:eastAsia="Rockwell" w:hAnsi="Baskerville Old Face" w:cs="Rockwell"/>
          <w:b/>
          <w:bCs/>
        </w:rPr>
        <w:t>Tuesday, August 07, 2018</w:t>
      </w:r>
      <w:r w:rsidR="00C84884" w:rsidRPr="00052A51">
        <w:rPr>
          <w:rFonts w:ascii="Baskerville Old Face" w:eastAsia="Rockwell" w:hAnsi="Baskerville Old Face" w:cs="Rockwell"/>
          <w:b/>
          <w:bCs/>
        </w:rPr>
        <w:t>:</w:t>
      </w:r>
    </w:p>
    <w:p w:rsidR="00C75B49" w:rsidRPr="00052A51" w:rsidRDefault="00C84884">
      <w:pPr>
        <w:rPr>
          <w:rFonts w:ascii="Baskerville Old Face" w:eastAsia="Rockwell" w:hAnsi="Baskerville Old Face" w:cs="Rockwell"/>
        </w:rPr>
      </w:pPr>
      <w:r w:rsidRPr="00052A51">
        <w:rPr>
          <w:rFonts w:ascii="Baskerville Old Face" w:eastAsia="Rockwell" w:hAnsi="Baskerville Old Face" w:cs="Rockwell"/>
        </w:rPr>
        <w:t>Take quick review quiz over the syllabus… counts as 10 points out of 100 for your quiz average on the First Quarter.</w:t>
      </w:r>
    </w:p>
    <w:p w:rsidR="00C75B49" w:rsidRPr="00052A51" w:rsidRDefault="00C84884">
      <w:pPr>
        <w:rPr>
          <w:rFonts w:ascii="Baskerville Old Face" w:eastAsia="Rockwell" w:hAnsi="Baskerville Old Face" w:cs="Rockwell"/>
        </w:rPr>
      </w:pPr>
      <w:r w:rsidRPr="00052A51">
        <w:rPr>
          <w:rFonts w:ascii="Baskerville Old Face" w:eastAsia="Rockwell" w:hAnsi="Baskerville Old Face" w:cs="Rockwell"/>
        </w:rPr>
        <w:t>Begin first lecture series concerning Christopher Columbus.</w:t>
      </w:r>
    </w:p>
    <w:p w:rsidR="00C75B49" w:rsidRPr="00052A51" w:rsidRDefault="00C84884">
      <w:pPr>
        <w:rPr>
          <w:rFonts w:ascii="Baskerville Old Face" w:eastAsia="Rockwell" w:hAnsi="Baskerville Old Face" w:cs="Rockwell"/>
        </w:rPr>
      </w:pPr>
      <w:r w:rsidRPr="00052A51">
        <w:rPr>
          <w:rFonts w:ascii="Baskerville Old Face" w:eastAsia="Rockwell" w:hAnsi="Baskerville Old Face" w:cs="Rockwell"/>
        </w:rPr>
        <w:t xml:space="preserve">Begin working in the </w:t>
      </w:r>
      <w:r w:rsidRPr="00052A51">
        <w:rPr>
          <w:rFonts w:ascii="Baskerville Old Face" w:eastAsia="Rockwell" w:hAnsi="Baskerville Old Face" w:cs="Rockwell"/>
          <w:i/>
          <w:iCs/>
        </w:rPr>
        <w:t>American Issues</w:t>
      </w:r>
      <w:r w:rsidRPr="00052A51">
        <w:rPr>
          <w:rFonts w:ascii="Baskerville Old Face" w:eastAsia="Rockwell" w:hAnsi="Baskerville Old Face" w:cs="Rockwell"/>
        </w:rPr>
        <w:t xml:space="preserve"> packet – complete Documents 1:1 and 1:2 for Wednesday – you must have written responses to each of the “considerations” for each document.</w:t>
      </w:r>
    </w:p>
    <w:p w:rsidR="00C75B49" w:rsidRPr="00052A51" w:rsidRDefault="003B46C8">
      <w:pPr>
        <w:rPr>
          <w:rFonts w:ascii="Baskerville Old Face" w:eastAsia="Rockwell" w:hAnsi="Baskerville Old Face" w:cs="Rockwell"/>
          <w:b/>
          <w:bCs/>
        </w:rPr>
      </w:pPr>
      <w:r>
        <w:rPr>
          <w:rFonts w:ascii="Baskerville Old Face" w:eastAsia="Rockwell" w:hAnsi="Baskerville Old Face" w:cs="Rockwell"/>
          <w:b/>
          <w:bCs/>
        </w:rPr>
        <w:t>Wednesday, August 08, 2018</w:t>
      </w:r>
      <w:r w:rsidR="00C84884" w:rsidRPr="00052A51">
        <w:rPr>
          <w:rFonts w:ascii="Baskerville Old Face" w:eastAsia="Rockwell" w:hAnsi="Baskerville Old Face" w:cs="Rockwell"/>
          <w:b/>
          <w:bCs/>
        </w:rPr>
        <w:t>:</w:t>
      </w:r>
    </w:p>
    <w:p w:rsidR="00C75B49" w:rsidRPr="00052A51" w:rsidRDefault="00C84884">
      <w:pPr>
        <w:rPr>
          <w:rFonts w:ascii="Baskerville Old Face" w:eastAsia="Rockwell" w:hAnsi="Baskerville Old Face" w:cs="Rockwell"/>
        </w:rPr>
      </w:pPr>
      <w:r w:rsidRPr="00052A51">
        <w:rPr>
          <w:rFonts w:ascii="Baskerville Old Face" w:eastAsia="Rockwell" w:hAnsi="Baskerville Old Face" w:cs="Rockwell"/>
        </w:rPr>
        <w:t>Discuss Documents 1:2 and 1:3 at beginning of class.</w:t>
      </w:r>
    </w:p>
    <w:p w:rsidR="00C75B49" w:rsidRPr="00052A51" w:rsidRDefault="00C84884">
      <w:pPr>
        <w:rPr>
          <w:rFonts w:ascii="Baskerville Old Face" w:eastAsia="Rockwell" w:hAnsi="Baskerville Old Face" w:cs="Rockwell"/>
        </w:rPr>
      </w:pPr>
      <w:r w:rsidRPr="00052A51">
        <w:rPr>
          <w:rFonts w:ascii="Baskerville Old Face" w:eastAsia="Rockwell" w:hAnsi="Baskerville Old Face" w:cs="Rockwell"/>
        </w:rPr>
        <w:t>Continue lecture over Christopher Columbus.</w:t>
      </w:r>
    </w:p>
    <w:p w:rsidR="00C75B49" w:rsidRPr="00052A51" w:rsidRDefault="00C84884">
      <w:pPr>
        <w:rPr>
          <w:rFonts w:ascii="Baskerville Old Face" w:eastAsia="Rockwell" w:hAnsi="Baskerville Old Face" w:cs="Rockwell"/>
        </w:rPr>
      </w:pPr>
      <w:r w:rsidRPr="00052A51">
        <w:rPr>
          <w:rFonts w:ascii="Baskerville Old Face" w:eastAsia="Rockwell" w:hAnsi="Baskerville Old Face" w:cs="Rockwell"/>
        </w:rPr>
        <w:t>Complete Documents 1:3, 1:4, and 1:5 for class Thursday.</w:t>
      </w:r>
    </w:p>
    <w:p w:rsidR="00C75B49" w:rsidRPr="00052A51" w:rsidRDefault="00052A51">
      <w:pPr>
        <w:rPr>
          <w:rFonts w:ascii="Baskerville Old Face" w:eastAsia="Rockwell" w:hAnsi="Baskerville Old Face" w:cs="Rockwell"/>
          <w:b/>
          <w:bCs/>
        </w:rPr>
      </w:pPr>
      <w:r w:rsidRPr="00052A51">
        <w:rPr>
          <w:rFonts w:ascii="Baskerville Old Face" w:eastAsia="Rockwell" w:hAnsi="Baskerville Old Face" w:cs="Rockwell"/>
          <w:b/>
          <w:bCs/>
        </w:rPr>
        <w:t>Thursd</w:t>
      </w:r>
      <w:r w:rsidR="003B46C8">
        <w:rPr>
          <w:rFonts w:ascii="Baskerville Old Face" w:eastAsia="Rockwell" w:hAnsi="Baskerville Old Face" w:cs="Rockwell"/>
          <w:b/>
          <w:bCs/>
        </w:rPr>
        <w:t>ay, August 09, 2018</w:t>
      </w:r>
      <w:r w:rsidR="00C84884" w:rsidRPr="00052A51">
        <w:rPr>
          <w:rFonts w:ascii="Baskerville Old Face" w:eastAsia="Rockwell" w:hAnsi="Baskerville Old Face" w:cs="Rockwell"/>
          <w:b/>
          <w:bCs/>
        </w:rPr>
        <w:t>:</w:t>
      </w:r>
    </w:p>
    <w:p w:rsidR="00C75B49" w:rsidRPr="00052A51" w:rsidRDefault="00C84884">
      <w:pPr>
        <w:rPr>
          <w:rFonts w:ascii="Baskerville Old Face" w:eastAsia="Rockwell" w:hAnsi="Baskerville Old Face" w:cs="Rockwell"/>
        </w:rPr>
      </w:pPr>
      <w:r w:rsidRPr="00052A51">
        <w:rPr>
          <w:rFonts w:ascii="Baskerville Old Face" w:eastAsia="Rockwell" w:hAnsi="Baskerville Old Face" w:cs="Rockwell"/>
        </w:rPr>
        <w:t>Complete lecture and discuss documents.</w:t>
      </w:r>
      <w:r w:rsidR="003B00A0">
        <w:rPr>
          <w:rFonts w:ascii="Baskerville Old Face" w:eastAsia="Rockwell" w:hAnsi="Baskerville Old Face" w:cs="Rockwell"/>
        </w:rPr>
        <w:t xml:space="preserve"> Also, t</w:t>
      </w:r>
      <w:r w:rsidRPr="00052A51">
        <w:rPr>
          <w:rFonts w:ascii="Baskerville Old Face" w:eastAsia="Rockwell" w:hAnsi="Baskerville Old Face" w:cs="Rockwell"/>
        </w:rPr>
        <w:t>ake time to review notes and documents for quiz Friday.</w:t>
      </w:r>
    </w:p>
    <w:p w:rsidR="00C75B49" w:rsidRPr="00052A51" w:rsidRDefault="003B46C8">
      <w:pPr>
        <w:rPr>
          <w:rFonts w:ascii="Baskerville Old Face" w:eastAsia="Rockwell" w:hAnsi="Baskerville Old Face" w:cs="Rockwell"/>
          <w:b/>
          <w:bCs/>
        </w:rPr>
      </w:pPr>
      <w:r>
        <w:rPr>
          <w:rFonts w:ascii="Baskerville Old Face" w:eastAsia="Rockwell" w:hAnsi="Baskerville Old Face" w:cs="Rockwell"/>
          <w:b/>
          <w:bCs/>
        </w:rPr>
        <w:t>Friday, August 10, 2018</w:t>
      </w:r>
      <w:r w:rsidR="00C84884" w:rsidRPr="00052A51">
        <w:rPr>
          <w:rFonts w:ascii="Baskerville Old Face" w:eastAsia="Rockwell" w:hAnsi="Baskerville Old Face" w:cs="Rockwell"/>
          <w:b/>
          <w:bCs/>
        </w:rPr>
        <w:t>:</w:t>
      </w:r>
      <w:bookmarkStart w:id="0" w:name="_GoBack"/>
      <w:bookmarkEnd w:id="0"/>
    </w:p>
    <w:p w:rsidR="00F67EFC" w:rsidRDefault="00C84884">
      <w:pPr>
        <w:rPr>
          <w:rFonts w:ascii="Baskerville Old Face" w:eastAsia="Rockwell" w:hAnsi="Baskerville Old Face" w:cs="Rockwell"/>
          <w:i/>
          <w:iCs/>
        </w:rPr>
      </w:pPr>
      <w:r w:rsidRPr="00052A51">
        <w:rPr>
          <w:rFonts w:ascii="Baskerville Old Face" w:eastAsia="Rockwell" w:hAnsi="Baskerville Old Face" w:cs="Rockwell"/>
        </w:rPr>
        <w:t xml:space="preserve">Quiz over Columbus lecture notes and documents from </w:t>
      </w:r>
      <w:r w:rsidRPr="00052A51">
        <w:rPr>
          <w:rFonts w:ascii="Baskerville Old Face" w:eastAsia="Rockwell" w:hAnsi="Baskerville Old Face" w:cs="Rockwell"/>
          <w:i/>
          <w:iCs/>
        </w:rPr>
        <w:t xml:space="preserve">American Issues – </w:t>
      </w:r>
      <w:r w:rsidRPr="00052A51">
        <w:rPr>
          <w:rFonts w:ascii="Baskerville Old Face" w:eastAsia="Rockwell" w:hAnsi="Baskerville Old Face" w:cs="Rockwell"/>
        </w:rPr>
        <w:t>will count as 20 points toward 100 point total for First Quarter average</w:t>
      </w:r>
      <w:r w:rsidRPr="00052A51">
        <w:rPr>
          <w:rFonts w:ascii="Baskerville Old Face" w:eastAsia="Rockwell" w:hAnsi="Baskerville Old Face" w:cs="Rockwell"/>
          <w:i/>
          <w:iCs/>
        </w:rPr>
        <w:t>.</w:t>
      </w:r>
    </w:p>
    <w:p w:rsidR="00F67EFC" w:rsidRPr="003B00A0" w:rsidRDefault="00F67EFC" w:rsidP="003B00A0">
      <w:pPr>
        <w:jc w:val="center"/>
        <w:rPr>
          <w:rFonts w:ascii="Baskerville Old Face" w:eastAsia="Rockwell" w:hAnsi="Baskerville Old Face" w:cs="Rockwell"/>
          <w:b/>
          <w:iCs/>
        </w:rPr>
      </w:pPr>
      <w:r w:rsidRPr="003B00A0">
        <w:rPr>
          <w:rFonts w:ascii="Baskerville Old Face" w:eastAsia="Rockwell" w:hAnsi="Baskerville Old Face" w:cs="Rockwell"/>
          <w:b/>
          <w:iCs/>
          <w:u w:val="single"/>
        </w:rPr>
        <w:t>Lesson plans, documents, helpful links, and much more can be found at</w:t>
      </w:r>
      <w:r w:rsidR="003B00A0" w:rsidRPr="003B00A0">
        <w:rPr>
          <w:rFonts w:ascii="Baskerville Old Face" w:eastAsia="Rockwell" w:hAnsi="Baskerville Old Face" w:cs="Rockwell"/>
          <w:b/>
          <w:iCs/>
        </w:rPr>
        <w:t>:</w:t>
      </w:r>
      <w:r w:rsidRPr="003B00A0">
        <w:rPr>
          <w:rFonts w:ascii="Baskerville Old Face" w:eastAsia="Rockwell" w:hAnsi="Baskerville Old Face" w:cs="Rockwell"/>
          <w:b/>
          <w:iCs/>
        </w:rPr>
        <w:t xml:space="preserve"> </w:t>
      </w:r>
      <w:r w:rsidR="003B00A0" w:rsidRPr="003B00A0">
        <w:rPr>
          <w:rFonts w:ascii="Baskerville Old Face" w:eastAsia="Rockwell" w:hAnsi="Baskerville Old Face" w:cs="Rockwell"/>
          <w:b/>
          <w:iCs/>
          <w:u w:val="single"/>
        </w:rPr>
        <w:t>https://</w:t>
      </w:r>
      <w:r w:rsidRPr="003B00A0">
        <w:rPr>
          <w:rFonts w:ascii="Baskerville Old Face" w:eastAsia="Rockwell" w:hAnsi="Baskerville Old Face" w:cs="Rockwell"/>
          <w:b/>
          <w:iCs/>
          <w:color w:val="FF0000"/>
          <w:u w:val="single"/>
        </w:rPr>
        <w:t>wshsfernandez.yolasite.com</w:t>
      </w:r>
      <w:r w:rsidR="003B00A0" w:rsidRPr="003B00A0">
        <w:rPr>
          <w:rFonts w:ascii="Baskerville Old Face" w:eastAsia="Rockwell" w:hAnsi="Baskerville Old Face" w:cs="Rockwell"/>
          <w:b/>
          <w:iCs/>
        </w:rPr>
        <w:t>.</w:t>
      </w:r>
    </w:p>
    <w:p w:rsidR="00F67EFC" w:rsidRPr="00F67EFC" w:rsidRDefault="00F67EFC">
      <w:pPr>
        <w:rPr>
          <w:rFonts w:ascii="Baskerville Old Face" w:eastAsia="Rockwell" w:hAnsi="Baskerville Old Face" w:cs="Rockwell"/>
          <w:i/>
          <w:iCs/>
        </w:rPr>
      </w:pPr>
    </w:p>
    <w:sectPr w:rsidR="00F67EFC" w:rsidRPr="00F67EF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B2D" w:rsidRDefault="00326B2D">
      <w:pPr>
        <w:spacing w:after="0" w:line="240" w:lineRule="auto"/>
      </w:pPr>
      <w:r>
        <w:separator/>
      </w:r>
    </w:p>
  </w:endnote>
  <w:endnote w:type="continuationSeparator" w:id="0">
    <w:p w:rsidR="00326B2D" w:rsidRDefault="0032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B49" w:rsidRDefault="00C75B4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B2D" w:rsidRDefault="00326B2D">
      <w:pPr>
        <w:spacing w:after="0" w:line="240" w:lineRule="auto"/>
      </w:pPr>
      <w:r>
        <w:separator/>
      </w:r>
    </w:p>
  </w:footnote>
  <w:footnote w:type="continuationSeparator" w:id="0">
    <w:p w:rsidR="00326B2D" w:rsidRDefault="00326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B49" w:rsidRDefault="00C75B4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49"/>
    <w:rsid w:val="00052A51"/>
    <w:rsid w:val="00326B2D"/>
    <w:rsid w:val="003B00A0"/>
    <w:rsid w:val="003B46C8"/>
    <w:rsid w:val="00C75B49"/>
    <w:rsid w:val="00C84884"/>
    <w:rsid w:val="00F6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6142F"/>
  <w15:docId w15:val="{673D1EC4-9C4F-4745-8C0C-3B9F322A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Spacing">
    <w:name w:val="No Spacing"/>
    <w:uiPriority w:val="1"/>
    <w:qFormat/>
    <w:rsid w:val="00052A51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39EC8-4B12-451B-9B1F-73D1E451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A FERNANDEZ</dc:creator>
  <cp:lastModifiedBy>WILLIAM A FERNANDEZ</cp:lastModifiedBy>
  <cp:revision>4</cp:revision>
  <dcterms:created xsi:type="dcterms:W3CDTF">2018-08-02T17:33:00Z</dcterms:created>
  <dcterms:modified xsi:type="dcterms:W3CDTF">2018-08-02T17:41:00Z</dcterms:modified>
</cp:coreProperties>
</file>