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5B" w:rsidRPr="0002195D" w:rsidRDefault="0002195D" w:rsidP="0002195D">
      <w:pPr>
        <w:pStyle w:val="NoSpacing"/>
        <w:jc w:val="center"/>
        <w:rPr>
          <w:b/>
        </w:rPr>
      </w:pPr>
      <w:r w:rsidRPr="0002195D">
        <w:rPr>
          <w:b/>
        </w:rPr>
        <w:t xml:space="preserve">Honors </w:t>
      </w:r>
      <w:r w:rsidR="00473E03">
        <w:rPr>
          <w:b/>
        </w:rPr>
        <w:t>U.S. History</w:t>
      </w:r>
    </w:p>
    <w:p w:rsidR="0002195D" w:rsidRPr="0002195D" w:rsidRDefault="0002195D" w:rsidP="0002195D">
      <w:pPr>
        <w:pStyle w:val="NoSpacing"/>
        <w:jc w:val="center"/>
        <w:rPr>
          <w:b/>
        </w:rPr>
      </w:pPr>
      <w:r w:rsidRPr="0002195D">
        <w:rPr>
          <w:b/>
        </w:rPr>
        <w:t>“Week Eleven Lesson Plans</w:t>
      </w:r>
      <w:r w:rsidR="00967B7F">
        <w:rPr>
          <w:b/>
        </w:rPr>
        <w:t xml:space="preserve"> – Fall 2016</w:t>
      </w:r>
      <w:r w:rsidRPr="0002195D">
        <w:rPr>
          <w:b/>
        </w:rPr>
        <w:t>”</w:t>
      </w:r>
    </w:p>
    <w:p w:rsidR="0002195D" w:rsidRPr="0002195D" w:rsidRDefault="0002195D" w:rsidP="0002195D">
      <w:pPr>
        <w:pStyle w:val="NoSpacing"/>
        <w:jc w:val="center"/>
        <w:rPr>
          <w:b/>
        </w:rPr>
      </w:pPr>
      <w:r w:rsidRPr="0002195D">
        <w:rPr>
          <w:b/>
        </w:rPr>
        <w:t>Mr. Fernandez</w:t>
      </w:r>
    </w:p>
    <w:p w:rsidR="00473E03" w:rsidRDefault="00473E03" w:rsidP="0002195D">
      <w:pPr>
        <w:pStyle w:val="NoSpacing"/>
      </w:pPr>
    </w:p>
    <w:p w:rsidR="0002195D" w:rsidRPr="0002195D" w:rsidRDefault="00967B7F" w:rsidP="0002195D">
      <w:pPr>
        <w:pStyle w:val="NoSpacing"/>
        <w:rPr>
          <w:u w:val="single"/>
        </w:rPr>
      </w:pPr>
      <w:r>
        <w:rPr>
          <w:u w:val="single"/>
        </w:rPr>
        <w:t>Monday, October 24, 2016</w:t>
      </w:r>
    </w:p>
    <w:p w:rsidR="00473E03" w:rsidRDefault="00473E03" w:rsidP="00473E03">
      <w:pPr>
        <w:pStyle w:val="NoSpacing"/>
      </w:pPr>
    </w:p>
    <w:p w:rsidR="00967B7F" w:rsidRDefault="00967B7F" w:rsidP="00967B7F">
      <w:pPr>
        <w:pStyle w:val="NoSpacing"/>
        <w:ind w:left="720"/>
      </w:pPr>
      <w:r>
        <w:t>Goals:  To consider the path of the Civil War up through the Battle of Gettysburg.  To analyze the situation of the Union and the Confederacy in 1863.  To consider the social and economic impact of the Civil War.</w:t>
      </w:r>
    </w:p>
    <w:p w:rsidR="00967B7F" w:rsidRDefault="00967B7F" w:rsidP="00967B7F">
      <w:pPr>
        <w:pStyle w:val="NoSpacing"/>
      </w:pPr>
    </w:p>
    <w:p w:rsidR="00967B7F" w:rsidRDefault="00967B7F" w:rsidP="00967B7F">
      <w:pPr>
        <w:pStyle w:val="NoSpacing"/>
        <w:ind w:left="720"/>
      </w:pPr>
      <w:r>
        <w:t xml:space="preserve">Objectives:  Review quiz (20 points) from Friday </w:t>
      </w:r>
      <w:r>
        <w:t xml:space="preserve">– </w:t>
      </w:r>
      <w:r w:rsidR="00256FF0">
        <w:t xml:space="preserve">Take notes concerning General Lee’s performance versus General Grant’s, as well as “The Anaconda Plan” - </w:t>
      </w:r>
      <w:r>
        <w:t>begin v</w:t>
      </w:r>
      <w:r>
        <w:t>iew</w:t>
      </w:r>
      <w:r>
        <w:t>ing</w:t>
      </w:r>
      <w:r>
        <w:t xml:space="preserve"> Ken Burns’ “The Civil War:  </w:t>
      </w:r>
      <w:r w:rsidR="00256FF0">
        <w:t>Shiloh</w:t>
      </w:r>
      <w:r>
        <w:t xml:space="preserve">” and </w:t>
      </w:r>
      <w:r w:rsidR="00256FF0">
        <w:t>have the students take notes one section at a time.  Assignment: none for Tuesday.</w:t>
      </w:r>
    </w:p>
    <w:p w:rsidR="0002195D" w:rsidRDefault="0002195D" w:rsidP="0002195D">
      <w:pPr>
        <w:pStyle w:val="NoSpacing"/>
      </w:pPr>
    </w:p>
    <w:p w:rsidR="0002195D" w:rsidRDefault="00967B7F" w:rsidP="0002195D">
      <w:pPr>
        <w:pStyle w:val="NoSpacing"/>
      </w:pPr>
      <w:r>
        <w:rPr>
          <w:u w:val="single"/>
        </w:rPr>
        <w:t>Tuesday, October 25, 2016</w:t>
      </w:r>
      <w:r w:rsidR="0002195D">
        <w:t xml:space="preserve"> </w:t>
      </w:r>
    </w:p>
    <w:p w:rsidR="00473E03" w:rsidRDefault="00473E03" w:rsidP="0002195D">
      <w:pPr>
        <w:pStyle w:val="NoSpacing"/>
      </w:pPr>
    </w:p>
    <w:p w:rsidR="00967B7F" w:rsidRDefault="00967B7F" w:rsidP="0002195D">
      <w:pPr>
        <w:pStyle w:val="NoSpacing"/>
      </w:pPr>
      <w:r>
        <w:tab/>
        <w:t>Goals:</w:t>
      </w:r>
      <w:r w:rsidR="00256FF0">
        <w:t xml:space="preserve"> To consider the turning point of the Civil War at Gettysburg.</w:t>
      </w:r>
    </w:p>
    <w:p w:rsidR="00967B7F" w:rsidRDefault="00967B7F" w:rsidP="0002195D">
      <w:pPr>
        <w:pStyle w:val="NoSpacing"/>
      </w:pPr>
    </w:p>
    <w:p w:rsidR="00967B7F" w:rsidRDefault="00967B7F" w:rsidP="00256FF0">
      <w:pPr>
        <w:pStyle w:val="NoSpacing"/>
        <w:ind w:left="720"/>
      </w:pPr>
      <w:r>
        <w:t>Objectives:</w:t>
      </w:r>
      <w:r w:rsidR="00256FF0">
        <w:t xml:space="preserve"> Take a few notes at beginning of class. Distribute “Guided Viewing Questions” and start Ken Burns’ “The Civil War – </w:t>
      </w:r>
      <w:r w:rsidR="00256FF0" w:rsidRPr="00256FF0">
        <w:rPr>
          <w:i/>
        </w:rPr>
        <w:t>Gettysburg</w:t>
      </w:r>
      <w:r w:rsidR="00256FF0">
        <w:t>.”</w:t>
      </w:r>
      <w:r w:rsidR="00003593">
        <w:t xml:space="preserve"> Reading Assignment pg. T37-T41 for Wednesday.</w:t>
      </w:r>
    </w:p>
    <w:p w:rsidR="00473E03" w:rsidRDefault="00473E03" w:rsidP="0002195D">
      <w:pPr>
        <w:pStyle w:val="NoSpacing"/>
      </w:pPr>
    </w:p>
    <w:p w:rsidR="0002195D" w:rsidRPr="0002195D" w:rsidRDefault="00967B7F" w:rsidP="0002195D">
      <w:pPr>
        <w:pStyle w:val="NoSpacing"/>
        <w:rPr>
          <w:u w:val="single"/>
        </w:rPr>
      </w:pPr>
      <w:r>
        <w:rPr>
          <w:u w:val="single"/>
        </w:rPr>
        <w:t>Wednesday, October 27, 2016</w:t>
      </w:r>
    </w:p>
    <w:p w:rsidR="0002195D" w:rsidRDefault="0002195D" w:rsidP="0002195D">
      <w:pPr>
        <w:pStyle w:val="NoSpacing"/>
      </w:pPr>
    </w:p>
    <w:p w:rsidR="00473E03" w:rsidRDefault="00473E03" w:rsidP="0002195D">
      <w:pPr>
        <w:pStyle w:val="NoSpacing"/>
      </w:pPr>
      <w:r>
        <w:tab/>
      </w:r>
      <w:r w:rsidR="00C87313">
        <w:t xml:space="preserve">Goals: </w:t>
      </w:r>
      <w:r w:rsidR="0066212B">
        <w:t>To review all pertinent information concerning the Civil War up through 1863.</w:t>
      </w:r>
    </w:p>
    <w:p w:rsidR="00C87313" w:rsidRDefault="00C87313" w:rsidP="0002195D">
      <w:pPr>
        <w:pStyle w:val="NoSpacing"/>
      </w:pPr>
    </w:p>
    <w:p w:rsidR="00C87313" w:rsidRDefault="00C87313" w:rsidP="00C961B1">
      <w:pPr>
        <w:pStyle w:val="NoSpacing"/>
        <w:ind w:left="720"/>
      </w:pPr>
      <w:r>
        <w:t xml:space="preserve">Objectives: </w:t>
      </w:r>
      <w:r w:rsidR="00003593">
        <w:t>“Pop Quiz” today during class = 10 points.</w:t>
      </w:r>
      <w:r w:rsidR="00C961B1">
        <w:t xml:space="preserve"> Read in the textbook pg. T42-T45 for class Friday. We will be testing over Special Review Unit Four next Friday, or maybe the following Monday, due to the Blood Drive… check the website @ wshsfernandez.yolasite.com.</w:t>
      </w:r>
    </w:p>
    <w:p w:rsidR="0002195D" w:rsidRDefault="0002195D" w:rsidP="0002195D">
      <w:pPr>
        <w:pStyle w:val="NoSpacing"/>
      </w:pPr>
    </w:p>
    <w:p w:rsidR="0002195D" w:rsidRDefault="00967B7F" w:rsidP="0002195D">
      <w:pPr>
        <w:pStyle w:val="NoSpacing"/>
        <w:rPr>
          <w:u w:val="single"/>
        </w:rPr>
      </w:pPr>
      <w:r>
        <w:rPr>
          <w:u w:val="single"/>
        </w:rPr>
        <w:t>Thursday, October 28, 2016</w:t>
      </w:r>
    </w:p>
    <w:p w:rsidR="00473E03" w:rsidRDefault="00473E03" w:rsidP="0002195D">
      <w:pPr>
        <w:pStyle w:val="NoSpacing"/>
        <w:rPr>
          <w:u w:val="single"/>
        </w:rPr>
      </w:pPr>
    </w:p>
    <w:p w:rsidR="00C961B1" w:rsidRDefault="00473E03" w:rsidP="00473E03">
      <w:pPr>
        <w:pStyle w:val="NoSpacing"/>
      </w:pPr>
      <w:r>
        <w:tab/>
      </w:r>
      <w:r w:rsidR="00C87313">
        <w:t xml:space="preserve">Goals: </w:t>
      </w:r>
      <w:r w:rsidR="00C961B1">
        <w:t>To consider the economic and social consequences of the Civil War.</w:t>
      </w:r>
    </w:p>
    <w:p w:rsidR="00C87313" w:rsidRDefault="00C87313" w:rsidP="00473E03">
      <w:pPr>
        <w:pStyle w:val="NoSpacing"/>
      </w:pPr>
    </w:p>
    <w:p w:rsidR="00C87313" w:rsidRDefault="00C87313" w:rsidP="00C961B1">
      <w:pPr>
        <w:pStyle w:val="NoSpacing"/>
        <w:ind w:left="720"/>
      </w:pPr>
      <w:r>
        <w:t>Objectives:</w:t>
      </w:r>
      <w:r w:rsidR="00C961B1">
        <w:t xml:space="preserve"> Review quizzes from Wednesday – Assign American Issues Documents 14:2-14:4 for small group discussions at the beginning of class Friday.</w:t>
      </w:r>
    </w:p>
    <w:p w:rsidR="0002195D" w:rsidRDefault="0002195D" w:rsidP="0002195D">
      <w:pPr>
        <w:pStyle w:val="NoSpacing"/>
      </w:pPr>
    </w:p>
    <w:p w:rsidR="0002195D" w:rsidRDefault="00967B7F" w:rsidP="00EC71DF">
      <w:pPr>
        <w:pStyle w:val="NoSpacing"/>
      </w:pPr>
      <w:r>
        <w:rPr>
          <w:u w:val="single"/>
        </w:rPr>
        <w:t>Friday, October 29, 2016</w:t>
      </w:r>
      <w:r w:rsidR="00EC71DF" w:rsidRPr="00EC71DF">
        <w:t xml:space="preserve"> </w:t>
      </w:r>
    </w:p>
    <w:p w:rsidR="00473E03" w:rsidRDefault="00473E03" w:rsidP="00EC71DF">
      <w:pPr>
        <w:pStyle w:val="NoSpacing"/>
      </w:pPr>
    </w:p>
    <w:p w:rsidR="00473E03" w:rsidRDefault="00473E03" w:rsidP="00473E03">
      <w:pPr>
        <w:pStyle w:val="NoSpacing"/>
        <w:ind w:left="720"/>
      </w:pPr>
      <w:r>
        <w:t>Goals:  To analyze the last significant battles of the Civil War from Gettysburg to Appomattox.  To consider the philosophy of General William Tecumseh Sherman.  To analyze the impact of the Civil War on the industrial age in America.</w:t>
      </w:r>
    </w:p>
    <w:p w:rsidR="00473E03" w:rsidRDefault="00473E03" w:rsidP="00EC71DF">
      <w:pPr>
        <w:pStyle w:val="NoSpacing"/>
      </w:pPr>
    </w:p>
    <w:p w:rsidR="00473E03" w:rsidRPr="00EC71DF" w:rsidRDefault="00473E03" w:rsidP="00473E03">
      <w:pPr>
        <w:pStyle w:val="NoSpacing"/>
        <w:ind w:left="720"/>
        <w:rPr>
          <w:u w:val="single"/>
        </w:rPr>
      </w:pPr>
      <w:r>
        <w:t xml:space="preserve">Objectives:  Take the first twenty minutes to finish responding to the documents in American Issues.  Small group discussion for ten minutes.  Class discussion for ten minutes over the documents.  View pictures of “Sherman’s Bow Ties” and discuss the psychology.  Lecture over </w:t>
      </w:r>
      <w:bookmarkStart w:id="0" w:name="_GoBack"/>
      <w:bookmarkEnd w:id="0"/>
      <w:r>
        <w:t>the end of the war.</w:t>
      </w:r>
      <w:r w:rsidR="00C961B1">
        <w:t xml:space="preserve"> Maybe view some documentary segments from Ken Burns’ “The Civil War.”</w:t>
      </w:r>
    </w:p>
    <w:p w:rsidR="0002195D" w:rsidRDefault="0002195D" w:rsidP="0002195D">
      <w:pPr>
        <w:pStyle w:val="NoSpacing"/>
      </w:pPr>
    </w:p>
    <w:p w:rsidR="0002195D" w:rsidRPr="00DE4983" w:rsidRDefault="0002195D" w:rsidP="0002195D">
      <w:pPr>
        <w:pStyle w:val="NoSpacing"/>
        <w:rPr>
          <w:b/>
          <w:u w:val="single"/>
        </w:rPr>
      </w:pPr>
      <w:r w:rsidRPr="00DE4983">
        <w:rPr>
          <w:b/>
          <w:u w:val="single"/>
        </w:rPr>
        <w:lastRenderedPageBreak/>
        <w:t>DON’T FORGET:</w:t>
      </w:r>
    </w:p>
    <w:p w:rsidR="0002195D" w:rsidRPr="00DE4983" w:rsidRDefault="0002195D" w:rsidP="0002195D">
      <w:pPr>
        <w:pStyle w:val="NoSpacing"/>
      </w:pPr>
    </w:p>
    <w:p w:rsidR="0002195D" w:rsidRPr="00DE4983" w:rsidRDefault="0002195D" w:rsidP="0002195D">
      <w:pPr>
        <w:pStyle w:val="NoSpacing"/>
        <w:numPr>
          <w:ilvl w:val="0"/>
          <w:numId w:val="6"/>
        </w:numPr>
      </w:pPr>
      <w:r w:rsidRPr="00DE4983">
        <w:t>All lecture notes are available on the website @ wshsfernandez.yolasite.com</w:t>
      </w:r>
    </w:p>
    <w:p w:rsidR="0002195D" w:rsidRDefault="0002195D" w:rsidP="0002195D">
      <w:pPr>
        <w:pStyle w:val="NoSpacing"/>
        <w:numPr>
          <w:ilvl w:val="0"/>
          <w:numId w:val="6"/>
        </w:numPr>
      </w:pPr>
      <w:r w:rsidRPr="00DE4983">
        <w:t xml:space="preserve">A link to </w:t>
      </w:r>
      <w:r w:rsidR="00473E03">
        <w:t xml:space="preserve">an introduction and overview of </w:t>
      </w:r>
      <w:r w:rsidRPr="00DE4983">
        <w:t xml:space="preserve">the documentary </w:t>
      </w:r>
      <w:r w:rsidR="00473E03">
        <w:t>“The Civil War”</w:t>
      </w:r>
      <w:r w:rsidRPr="00DE4983">
        <w:t xml:space="preserve"> </w:t>
      </w:r>
      <w:r>
        <w:t xml:space="preserve">and other documentaries </w:t>
      </w:r>
      <w:r w:rsidRPr="00DE4983">
        <w:t>is also on the website:</w:t>
      </w:r>
    </w:p>
    <w:p w:rsidR="00473E03" w:rsidRDefault="00473E03" w:rsidP="00473E03">
      <w:pPr>
        <w:pStyle w:val="NoSpacing"/>
        <w:ind w:left="1449"/>
      </w:pPr>
    </w:p>
    <w:p w:rsidR="00473E03" w:rsidRDefault="00473E03" w:rsidP="00473E03">
      <w:pPr>
        <w:pStyle w:val="NoSpacing"/>
        <w:numPr>
          <w:ilvl w:val="1"/>
          <w:numId w:val="6"/>
        </w:numPr>
      </w:pPr>
      <w:r>
        <w:t>“Guided Viewing Questions</w:t>
      </w:r>
    </w:p>
    <w:p w:rsidR="009E0FD1" w:rsidRDefault="00473E03" w:rsidP="0002195D">
      <w:pPr>
        <w:pStyle w:val="NoSpacing"/>
        <w:numPr>
          <w:ilvl w:val="1"/>
          <w:numId w:val="6"/>
        </w:numPr>
      </w:pPr>
      <w:r>
        <w:t>Extra Credit Opportunities</w:t>
      </w:r>
    </w:p>
    <w:sectPr w:rsidR="009E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536"/>
    <w:multiLevelType w:val="hybridMultilevel"/>
    <w:tmpl w:val="83FE250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640140A"/>
    <w:multiLevelType w:val="hybridMultilevel"/>
    <w:tmpl w:val="F3C2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440B3"/>
    <w:multiLevelType w:val="hybridMultilevel"/>
    <w:tmpl w:val="6688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5E5E"/>
    <w:multiLevelType w:val="hybridMultilevel"/>
    <w:tmpl w:val="0A6E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C0FB5"/>
    <w:multiLevelType w:val="hybridMultilevel"/>
    <w:tmpl w:val="0632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15DDC"/>
    <w:multiLevelType w:val="hybridMultilevel"/>
    <w:tmpl w:val="5340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5D"/>
    <w:rsid w:val="00003593"/>
    <w:rsid w:val="0002195D"/>
    <w:rsid w:val="000A5610"/>
    <w:rsid w:val="00256FF0"/>
    <w:rsid w:val="00473E03"/>
    <w:rsid w:val="0066212B"/>
    <w:rsid w:val="008C3C5B"/>
    <w:rsid w:val="00967B7F"/>
    <w:rsid w:val="009E0FD1"/>
    <w:rsid w:val="00C87313"/>
    <w:rsid w:val="00C961B1"/>
    <w:rsid w:val="00EC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BECC"/>
  <w15:docId w15:val="{18633061-C196-4E18-B5BB-2F171F82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dcterms:created xsi:type="dcterms:W3CDTF">2016-10-27T13:54:00Z</dcterms:created>
  <dcterms:modified xsi:type="dcterms:W3CDTF">2016-10-27T13:54:00Z</dcterms:modified>
</cp:coreProperties>
</file>