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5B" w:rsidRPr="00125E4E" w:rsidRDefault="00C67B0A" w:rsidP="00C67B0A">
      <w:pPr>
        <w:pStyle w:val="NoSpacing"/>
        <w:jc w:val="center"/>
        <w:rPr>
          <w:b/>
        </w:rPr>
      </w:pPr>
      <w:r w:rsidRPr="00125E4E">
        <w:rPr>
          <w:b/>
        </w:rPr>
        <w:t>Honors U.S. History</w:t>
      </w:r>
    </w:p>
    <w:p w:rsidR="00C67B0A" w:rsidRPr="00125E4E" w:rsidRDefault="00C67B0A" w:rsidP="00C67B0A">
      <w:pPr>
        <w:pStyle w:val="NoSpacing"/>
        <w:jc w:val="center"/>
        <w:rPr>
          <w:b/>
        </w:rPr>
      </w:pPr>
      <w:r w:rsidRPr="00125E4E">
        <w:rPr>
          <w:b/>
        </w:rPr>
        <w:t>“Stacking Up the North and South”</w:t>
      </w:r>
    </w:p>
    <w:p w:rsidR="00C67B0A" w:rsidRPr="00125E4E" w:rsidRDefault="00C67B0A" w:rsidP="00C67B0A">
      <w:pPr>
        <w:pStyle w:val="NoSpacing"/>
        <w:jc w:val="center"/>
        <w:rPr>
          <w:b/>
        </w:rPr>
      </w:pPr>
      <w:r w:rsidRPr="00125E4E">
        <w:rPr>
          <w:b/>
        </w:rPr>
        <w:t>Mr. Fernandez</w:t>
      </w:r>
    </w:p>
    <w:p w:rsidR="00C67B0A" w:rsidRDefault="00C67B0A" w:rsidP="00C67B0A">
      <w:pPr>
        <w:pStyle w:val="NoSpacing"/>
        <w:jc w:val="center"/>
      </w:pPr>
    </w:p>
    <w:p w:rsidR="00C67B0A" w:rsidRDefault="00C67B0A" w:rsidP="00C67B0A">
      <w:pPr>
        <w:pStyle w:val="NoSpacing"/>
        <w:numPr>
          <w:ilvl w:val="0"/>
          <w:numId w:val="1"/>
        </w:numPr>
      </w:pPr>
      <w:r>
        <w:t xml:space="preserve">Diplomacy  </w:t>
      </w:r>
    </w:p>
    <w:p w:rsidR="00C67B0A" w:rsidRDefault="00C67B0A" w:rsidP="00C67B0A">
      <w:pPr>
        <w:pStyle w:val="NoSpacing"/>
        <w:ind w:left="1080"/>
      </w:pPr>
    </w:p>
    <w:p w:rsidR="00C67B0A" w:rsidRDefault="00C67B0A" w:rsidP="00C67B0A">
      <w:pPr>
        <w:pStyle w:val="NoSpacing"/>
        <w:numPr>
          <w:ilvl w:val="1"/>
          <w:numId w:val="1"/>
        </w:numPr>
      </w:pPr>
      <w:r>
        <w:t>What forces kept Britain at bay during the Civil War?</w:t>
      </w:r>
    </w:p>
    <w:p w:rsidR="00C67B0A" w:rsidRDefault="00C67B0A" w:rsidP="00C67B0A">
      <w:pPr>
        <w:pStyle w:val="NoSpacing"/>
        <w:ind w:left="1080"/>
      </w:pPr>
    </w:p>
    <w:p w:rsidR="00C67B0A" w:rsidRDefault="00C67B0A" w:rsidP="00C67B0A">
      <w:pPr>
        <w:pStyle w:val="NoSpacing"/>
        <w:numPr>
          <w:ilvl w:val="2"/>
          <w:numId w:val="1"/>
        </w:numPr>
      </w:pPr>
      <w:r>
        <w:t>British textile mills depended on the American South for 75% of its cotton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Pre-war exports created a surplus in British warehouses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British “wage slaves” were not going to demand support of the Southern cause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Americans sent cargoes of food to impoverished British unemployed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Confederates penetrated the blockade with some success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Union shipped some cotton to Britain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Booming British war industry relieved unemployment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Britain suffered a series of bad harvests – North had a bumper crop – relieved Britain</w:t>
      </w:r>
    </w:p>
    <w:p w:rsidR="00C67B0A" w:rsidRDefault="00C67B0A" w:rsidP="00C67B0A">
      <w:pPr>
        <w:pStyle w:val="NoSpacing"/>
        <w:ind w:left="1440"/>
      </w:pPr>
    </w:p>
    <w:p w:rsidR="00C67B0A" w:rsidRDefault="00C67B0A" w:rsidP="00C67B0A">
      <w:pPr>
        <w:pStyle w:val="NoSpacing"/>
        <w:numPr>
          <w:ilvl w:val="1"/>
          <w:numId w:val="1"/>
        </w:numPr>
      </w:pPr>
      <w:r w:rsidRPr="00125E4E">
        <w:rPr>
          <w:i/>
        </w:rPr>
        <w:t>The</w:t>
      </w:r>
      <w:r>
        <w:t xml:space="preserve"> </w:t>
      </w:r>
      <w:r w:rsidRPr="00C67B0A">
        <w:rPr>
          <w:i/>
        </w:rPr>
        <w:t>Trent</w:t>
      </w:r>
      <w:r>
        <w:t xml:space="preserve"> Affair (1861)</w:t>
      </w:r>
    </w:p>
    <w:p w:rsidR="00C67B0A" w:rsidRDefault="00C67B0A" w:rsidP="00C67B0A">
      <w:pPr>
        <w:pStyle w:val="NoSpacing"/>
        <w:ind w:left="1440"/>
      </w:pPr>
    </w:p>
    <w:p w:rsidR="00C67B0A" w:rsidRDefault="00C67B0A" w:rsidP="00C67B0A">
      <w:pPr>
        <w:pStyle w:val="NoSpacing"/>
        <w:numPr>
          <w:ilvl w:val="2"/>
          <w:numId w:val="1"/>
        </w:numPr>
      </w:pPr>
      <w:r>
        <w:t>Union warship cruising north of Cuba captures British steamer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Captured two confederate diplomats – Britain ready for war!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Lincoln releases captives… “One war at a time…”</w:t>
      </w:r>
    </w:p>
    <w:p w:rsidR="00C67B0A" w:rsidRDefault="00C67B0A" w:rsidP="00C67B0A">
      <w:pPr>
        <w:pStyle w:val="NoSpacing"/>
        <w:ind w:left="2160"/>
      </w:pPr>
    </w:p>
    <w:p w:rsidR="00C67B0A" w:rsidRDefault="00C67B0A" w:rsidP="00C67B0A">
      <w:pPr>
        <w:pStyle w:val="NoSpacing"/>
        <w:numPr>
          <w:ilvl w:val="1"/>
          <w:numId w:val="1"/>
        </w:numPr>
      </w:pPr>
      <w:r w:rsidRPr="00125E4E">
        <w:rPr>
          <w:i/>
        </w:rPr>
        <w:t>The</w:t>
      </w:r>
      <w:r>
        <w:t xml:space="preserve"> </w:t>
      </w:r>
      <w:r w:rsidRPr="00C67B0A">
        <w:rPr>
          <w:i/>
        </w:rPr>
        <w:t>Alabama</w:t>
      </w:r>
      <w:r>
        <w:t xml:space="preserve"> Crisis (1861)</w:t>
      </w:r>
    </w:p>
    <w:p w:rsidR="00C67B0A" w:rsidRDefault="00C67B0A" w:rsidP="00C67B0A">
      <w:pPr>
        <w:pStyle w:val="NoSpacing"/>
        <w:ind w:left="1440"/>
      </w:pPr>
    </w:p>
    <w:p w:rsidR="00C67B0A" w:rsidRPr="00C67B0A" w:rsidRDefault="00C67B0A" w:rsidP="00C67B0A">
      <w:pPr>
        <w:pStyle w:val="NoSpacing"/>
        <w:numPr>
          <w:ilvl w:val="2"/>
          <w:numId w:val="1"/>
        </w:numPr>
      </w:pPr>
      <w:r>
        <w:t xml:space="preserve">Britain was building commerce-raider ships for the South – </w:t>
      </w:r>
      <w:r w:rsidRPr="00C67B0A">
        <w:rPr>
          <w:i/>
        </w:rPr>
        <w:t>The Alabama</w:t>
      </w:r>
      <w:r>
        <w:rPr>
          <w:i/>
        </w:rPr>
        <w:t xml:space="preserve"> </w:t>
      </w:r>
    </w:p>
    <w:p w:rsidR="00C67B0A" w:rsidRDefault="00C67B0A" w:rsidP="00C67B0A">
      <w:pPr>
        <w:pStyle w:val="NoSpacing"/>
        <w:ind w:left="2160"/>
      </w:pPr>
    </w:p>
    <w:p w:rsidR="00C67B0A" w:rsidRDefault="00C67B0A" w:rsidP="00C67B0A">
      <w:pPr>
        <w:pStyle w:val="NoSpacing"/>
        <w:numPr>
          <w:ilvl w:val="3"/>
          <w:numId w:val="1"/>
        </w:numPr>
      </w:pPr>
      <w:r>
        <w:t>not literally considered “warships” because they left port unarmed</w:t>
      </w:r>
    </w:p>
    <w:p w:rsidR="00C67B0A" w:rsidRDefault="00C67B0A" w:rsidP="00C67B0A">
      <w:pPr>
        <w:pStyle w:val="NoSpacing"/>
        <w:numPr>
          <w:ilvl w:val="3"/>
          <w:numId w:val="1"/>
        </w:numPr>
      </w:pPr>
      <w:r w:rsidRPr="00C67B0A">
        <w:rPr>
          <w:i/>
        </w:rPr>
        <w:t>The Alabama</w:t>
      </w:r>
      <w:r>
        <w:t xml:space="preserve"> was outfitted with guns and British soldiers in the Azores</w:t>
      </w:r>
    </w:p>
    <w:p w:rsidR="00C67B0A" w:rsidRDefault="00C67B0A" w:rsidP="00C67B0A">
      <w:pPr>
        <w:pStyle w:val="NoSpacing"/>
        <w:numPr>
          <w:ilvl w:val="3"/>
          <w:numId w:val="1"/>
        </w:numPr>
      </w:pPr>
      <w:r>
        <w:t>Commanded by Confederate officers, ported in Britain, and flew Confederate flag</w:t>
      </w:r>
    </w:p>
    <w:p w:rsidR="00C67B0A" w:rsidRDefault="00C67B0A" w:rsidP="00C67B0A">
      <w:pPr>
        <w:pStyle w:val="NoSpacing"/>
        <w:numPr>
          <w:ilvl w:val="3"/>
          <w:numId w:val="1"/>
        </w:numPr>
      </w:pPr>
      <w:r>
        <w:t>Captured over 60 Yankee merchant ships</w:t>
      </w:r>
    </w:p>
    <w:p w:rsidR="00C67B0A" w:rsidRPr="00C67B0A" w:rsidRDefault="00C67B0A" w:rsidP="00C67B0A">
      <w:pPr>
        <w:pStyle w:val="NoSpacing"/>
        <w:numPr>
          <w:ilvl w:val="3"/>
          <w:numId w:val="1"/>
        </w:numPr>
      </w:pPr>
      <w:r>
        <w:t xml:space="preserve">Union had to divert resources to track down </w:t>
      </w:r>
      <w:r w:rsidRPr="00C67B0A">
        <w:rPr>
          <w:i/>
        </w:rPr>
        <w:t>The Alabama</w:t>
      </w:r>
      <w:r>
        <w:rPr>
          <w:i/>
        </w:rPr>
        <w:t xml:space="preserve"> </w:t>
      </w:r>
    </w:p>
    <w:p w:rsidR="00C67B0A" w:rsidRDefault="00C67B0A" w:rsidP="00C67B0A">
      <w:pPr>
        <w:pStyle w:val="NoSpacing"/>
        <w:ind w:left="2880"/>
      </w:pPr>
    </w:p>
    <w:p w:rsidR="00C67B0A" w:rsidRDefault="00C67B0A" w:rsidP="00C67B0A">
      <w:pPr>
        <w:pStyle w:val="NoSpacing"/>
        <w:numPr>
          <w:ilvl w:val="2"/>
          <w:numId w:val="1"/>
        </w:numPr>
      </w:pPr>
      <w:r>
        <w:t>In 1863, London seized another ship being built for the Confederacy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 xml:space="preserve">Union warship finally destroyed </w:t>
      </w:r>
      <w:r w:rsidRPr="00125E4E">
        <w:rPr>
          <w:i/>
        </w:rPr>
        <w:t>The Alabama</w:t>
      </w:r>
      <w:r>
        <w:t xml:space="preserve"> off the coast of France in 1864</w:t>
      </w:r>
    </w:p>
    <w:p w:rsidR="00C67B0A" w:rsidRDefault="00C67B0A" w:rsidP="00C67B0A">
      <w:pPr>
        <w:pStyle w:val="NoSpacing"/>
        <w:numPr>
          <w:ilvl w:val="2"/>
          <w:numId w:val="1"/>
        </w:numPr>
      </w:pPr>
      <w:r>
        <w:t>All told… British built Confederate commerce-destroyers captured over 250 Yankee ships!</w:t>
      </w:r>
    </w:p>
    <w:p w:rsidR="00125E4E" w:rsidRDefault="00125E4E" w:rsidP="00125E4E">
      <w:pPr>
        <w:pStyle w:val="NoSpacing"/>
        <w:ind w:left="2160"/>
      </w:pPr>
    </w:p>
    <w:p w:rsidR="00125E4E" w:rsidRDefault="00125E4E" w:rsidP="00125E4E">
      <w:pPr>
        <w:pStyle w:val="NoSpacing"/>
        <w:numPr>
          <w:ilvl w:val="1"/>
          <w:numId w:val="1"/>
        </w:numPr>
      </w:pPr>
      <w:r w:rsidRPr="00125E4E">
        <w:rPr>
          <w:i/>
        </w:rPr>
        <w:t>The Laird</w:t>
      </w:r>
      <w:r>
        <w:t xml:space="preserve"> Rams (1863)</w:t>
      </w:r>
    </w:p>
    <w:p w:rsidR="00125E4E" w:rsidRDefault="00125E4E" w:rsidP="00125E4E">
      <w:pPr>
        <w:pStyle w:val="NoSpacing"/>
        <w:ind w:left="1440"/>
      </w:pPr>
    </w:p>
    <w:p w:rsidR="00125E4E" w:rsidRDefault="00125E4E" w:rsidP="00125E4E">
      <w:pPr>
        <w:pStyle w:val="NoSpacing"/>
        <w:numPr>
          <w:ilvl w:val="2"/>
          <w:numId w:val="1"/>
        </w:numPr>
      </w:pPr>
      <w:r>
        <w:t>Designed with iron rams and large caliber guns to destroy Union wooden warships</w:t>
      </w:r>
    </w:p>
    <w:p w:rsidR="00125E4E" w:rsidRDefault="00125E4E" w:rsidP="00125E4E">
      <w:pPr>
        <w:pStyle w:val="NoSpacing"/>
        <w:numPr>
          <w:ilvl w:val="2"/>
          <w:numId w:val="1"/>
        </w:numPr>
      </w:pPr>
      <w:r>
        <w:t>Minister Adams said, “This is war…” if the ships were actually released.</w:t>
      </w:r>
    </w:p>
    <w:p w:rsidR="00125E4E" w:rsidRDefault="00125E4E" w:rsidP="00125E4E">
      <w:pPr>
        <w:pStyle w:val="NoSpacing"/>
        <w:numPr>
          <w:ilvl w:val="2"/>
          <w:numId w:val="1"/>
        </w:numPr>
      </w:pPr>
      <w:r>
        <w:t>Britain backed down and purchased the ships for the Royal Navy</w:t>
      </w:r>
    </w:p>
    <w:p w:rsidR="00125E4E" w:rsidRDefault="00125E4E" w:rsidP="00125E4E">
      <w:pPr>
        <w:pStyle w:val="NoSpacing"/>
        <w:numPr>
          <w:ilvl w:val="2"/>
          <w:numId w:val="1"/>
        </w:numPr>
      </w:pPr>
      <w:r>
        <w:t xml:space="preserve">Repented of its role in the war and agreed to arbitration over </w:t>
      </w:r>
      <w:r w:rsidRPr="00125E4E">
        <w:rPr>
          <w:i/>
        </w:rPr>
        <w:t>The Alabama</w:t>
      </w:r>
      <w:r>
        <w:rPr>
          <w:i/>
        </w:rPr>
        <w:t xml:space="preserve"> </w:t>
      </w:r>
      <w:r>
        <w:t xml:space="preserve">incident… in 1872, Britain paid American claimants $15.5 million for damages </w:t>
      </w:r>
    </w:p>
    <w:p w:rsidR="00BF09B1" w:rsidRDefault="00BF09B1" w:rsidP="00BF09B1">
      <w:pPr>
        <w:pStyle w:val="NoSpacing"/>
        <w:numPr>
          <w:ilvl w:val="0"/>
          <w:numId w:val="1"/>
        </w:numPr>
      </w:pPr>
      <w:bookmarkStart w:id="0" w:name="_GoBack"/>
      <w:bookmarkEnd w:id="0"/>
      <w:r>
        <w:lastRenderedPageBreak/>
        <w:t>Economics</w:t>
      </w:r>
    </w:p>
    <w:p w:rsidR="00BF09B1" w:rsidRDefault="00BF09B1" w:rsidP="00BF09B1">
      <w:pPr>
        <w:pStyle w:val="NoSpacing"/>
        <w:ind w:left="1080"/>
      </w:pPr>
    </w:p>
    <w:p w:rsidR="00BF09B1" w:rsidRDefault="00BF09B1" w:rsidP="00BF09B1">
      <w:pPr>
        <w:pStyle w:val="NoSpacing"/>
        <w:numPr>
          <w:ilvl w:val="1"/>
          <w:numId w:val="1"/>
        </w:numPr>
      </w:pPr>
      <w:r>
        <w:t>Northern  - population over 20 million</w:t>
      </w:r>
    </w:p>
    <w:p w:rsidR="00BF09B1" w:rsidRDefault="00BF09B1" w:rsidP="00BF09B1">
      <w:pPr>
        <w:pStyle w:val="NoSpacing"/>
        <w:ind w:left="1440"/>
      </w:pPr>
    </w:p>
    <w:p w:rsidR="00BF09B1" w:rsidRDefault="00BF09B1" w:rsidP="00BF09B1">
      <w:pPr>
        <w:pStyle w:val="NoSpacing"/>
        <w:numPr>
          <w:ilvl w:val="2"/>
          <w:numId w:val="1"/>
        </w:numPr>
      </w:pPr>
      <w:r>
        <w:t>Labor-saving machinery enabled Northern expansion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>Military need ended the production of custom-tailored clothing – standardized “sizes”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 xml:space="preserve">250,000 mechanical reapers by 1865:  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released workers to fight for the Union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created surplus of grain much needed in Britain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created profits for the North to supply munitions abroad for the war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>Only Northern industry to suffer was the ocean-carrying trade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>“Fifty-</w:t>
      </w:r>
      <w:proofErr w:type="spellStart"/>
      <w:r>
        <w:t>Niners</w:t>
      </w:r>
      <w:proofErr w:type="spellEnd"/>
      <w:r>
        <w:t>” to Pennsylvania after petroleum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 xml:space="preserve">Federal Treasury 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raised $2,621,916,786 in bond sales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issued “greenback” paper money = $450 million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experienced 80% inflation during the war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>New opportunities for women – Dr. Elizabeth Blackwell – first female physician – helped organize the U.S. Sanitary Commission to assist  Union armies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Trained nurses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Equipped hospitals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Collected medical supplies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>Clara Barton and Dorothea Dix helped transform nursing into a profession</w:t>
      </w:r>
    </w:p>
    <w:p w:rsidR="00BF09B1" w:rsidRDefault="00BF09B1" w:rsidP="00BF09B1">
      <w:pPr>
        <w:pStyle w:val="NoSpacing"/>
        <w:ind w:left="2160"/>
      </w:pPr>
    </w:p>
    <w:p w:rsidR="00BF09B1" w:rsidRDefault="00BF09B1" w:rsidP="00BF09B1">
      <w:pPr>
        <w:pStyle w:val="NoSpacing"/>
        <w:numPr>
          <w:ilvl w:val="1"/>
          <w:numId w:val="1"/>
        </w:numPr>
      </w:pPr>
      <w:r>
        <w:t>Southern – population under 6 million</w:t>
      </w:r>
    </w:p>
    <w:p w:rsidR="00BF09B1" w:rsidRDefault="00BF09B1" w:rsidP="00BF09B1">
      <w:pPr>
        <w:pStyle w:val="NoSpacing"/>
        <w:ind w:left="1440"/>
      </w:pPr>
    </w:p>
    <w:p w:rsidR="00BF09B1" w:rsidRDefault="00BF09B1" w:rsidP="00BF09B1">
      <w:pPr>
        <w:pStyle w:val="NoSpacing"/>
        <w:numPr>
          <w:ilvl w:val="2"/>
          <w:numId w:val="1"/>
        </w:numPr>
      </w:pPr>
      <w:r>
        <w:t>Before war average southern income was 2/3 that of northerners – reduced to 2/5 of northern by end of war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>Possessed 30% of national wealth prior to the war – only 12% by 1870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 xml:space="preserve">Exhausted by the blockade of the Union – customs duties choked off 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 xml:space="preserve">Confederate Government in Richmond: 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sold bonds amounting to $400 million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raised 10% tax on farm produce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printed blue-backed money from treasury – inflation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Confederate dollar was worth less than 1.6 cents by end of war</w:t>
      </w:r>
    </w:p>
    <w:p w:rsidR="00BF09B1" w:rsidRDefault="00BF09B1" w:rsidP="00BF09B1">
      <w:pPr>
        <w:pStyle w:val="NoSpacing"/>
        <w:numPr>
          <w:ilvl w:val="3"/>
          <w:numId w:val="1"/>
        </w:numPr>
      </w:pPr>
      <w:r>
        <w:t>South experienced 9,000 % inflation</w:t>
      </w:r>
    </w:p>
    <w:p w:rsidR="00BF09B1" w:rsidRDefault="00BF09B1" w:rsidP="00BF09B1">
      <w:pPr>
        <w:pStyle w:val="NoSpacing"/>
        <w:numPr>
          <w:ilvl w:val="2"/>
          <w:numId w:val="1"/>
        </w:numPr>
      </w:pPr>
      <w:r>
        <w:t>Sally Tompkins was awarded rank of Captain by President Jefferson Davis</w:t>
      </w:r>
    </w:p>
    <w:p w:rsidR="00BF09B1" w:rsidRDefault="00BF09B1" w:rsidP="00BF09B1">
      <w:pPr>
        <w:pStyle w:val="NoSpacing"/>
      </w:pPr>
    </w:p>
    <w:p w:rsidR="00BF09B1" w:rsidRPr="009F1D29" w:rsidRDefault="00BF09B1" w:rsidP="00BF09B1">
      <w:pPr>
        <w:pStyle w:val="NoSpacing"/>
        <w:rPr>
          <w:b/>
        </w:rPr>
      </w:pPr>
      <w:r w:rsidRPr="009F1D29">
        <w:rPr>
          <w:b/>
        </w:rPr>
        <w:t xml:space="preserve">*Read the excerpt from “A Patriot’s History of the United States” for class tomorrow and create a chart of Northern and Southern advantages and disadvantages </w:t>
      </w:r>
      <w:r>
        <w:rPr>
          <w:b/>
        </w:rPr>
        <w:t xml:space="preserve">in the Civil War </w:t>
      </w:r>
      <w:r w:rsidRPr="009F1D29">
        <w:rPr>
          <w:b/>
        </w:rPr>
        <w:t>– you may decide the organization of the chart.</w:t>
      </w:r>
      <w:r>
        <w:rPr>
          <w:b/>
        </w:rPr>
        <w:t xml:space="preserve">  Decide which side had the upper hand entering the war and be ready to defend your position.</w:t>
      </w:r>
    </w:p>
    <w:p w:rsidR="00125E4E" w:rsidRDefault="00125E4E" w:rsidP="00BF09B1">
      <w:pPr>
        <w:pStyle w:val="NoSpacing"/>
      </w:pPr>
    </w:p>
    <w:sectPr w:rsidR="00125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A58"/>
    <w:multiLevelType w:val="hybridMultilevel"/>
    <w:tmpl w:val="F60A6102"/>
    <w:lvl w:ilvl="0" w:tplc="98D48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82815"/>
    <w:multiLevelType w:val="hybridMultilevel"/>
    <w:tmpl w:val="DF403C6E"/>
    <w:lvl w:ilvl="0" w:tplc="73947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0A"/>
    <w:rsid w:val="00125E4E"/>
    <w:rsid w:val="008C3C5B"/>
    <w:rsid w:val="00BF09B1"/>
    <w:rsid w:val="00C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cp:lastPrinted>2015-10-20T11:33:00Z</cp:lastPrinted>
  <dcterms:created xsi:type="dcterms:W3CDTF">2015-10-19T18:54:00Z</dcterms:created>
  <dcterms:modified xsi:type="dcterms:W3CDTF">2015-10-20T20:02:00Z</dcterms:modified>
</cp:coreProperties>
</file>