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  <w:rtl w:val="0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We the People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  <w:rtl w:val="0"/>
        </w:rPr>
      </w:pP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Foundational Documents Challenge (2020)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  <w:rtl w:val="0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Mr. Fernandez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rtl w:val="0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>Fill in the blank provided with D, A, or C</w:t>
      </w:r>
      <w:r>
        <w:rPr>
          <w:rFonts w:ascii="Times New Roman" w:hAnsi="Times New Roman"/>
          <w:sz w:val="27"/>
          <w:szCs w:val="27"/>
          <w:rtl w:val="0"/>
          <w:lang w:val="en-US"/>
        </w:rPr>
        <w:t>, according to the following key: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7"/>
          <w:szCs w:val="27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D = The Declaration of Independence (1776)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A = The Articles of Confederation (1781-1789)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C = The Constitution of the United States (1789 -  today)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</w:t>
      </w:r>
      <w:r>
        <w:rPr>
          <w:rFonts w:ascii="Times New Roman" w:hAnsi="Times New Roman"/>
          <w:sz w:val="25"/>
          <w:szCs w:val="25"/>
          <w:rtl w:val="0"/>
          <w:lang w:val="en-US"/>
        </w:rPr>
        <w:t>_</w:t>
      </w:r>
      <w:r>
        <w:rPr>
          <w:rFonts w:ascii="Times New Roman" w:hAnsi="Times New Roman"/>
          <w:sz w:val="25"/>
          <w:szCs w:val="25"/>
          <w:rtl w:val="0"/>
        </w:rPr>
        <w:t xml:space="preserve"> </w:t>
      </w:r>
      <w:r>
        <w:rPr>
          <w:rFonts w:ascii="Times New Roman" w:hAnsi="Times New Roman"/>
          <w:sz w:val="25"/>
          <w:szCs w:val="25"/>
          <w:rtl w:val="0"/>
          <w:lang w:val="en-US"/>
        </w:rPr>
        <w:t>Known as t</w:t>
      </w:r>
      <w:r>
        <w:rPr>
          <w:rFonts w:ascii="Times New Roman" w:hAnsi="Times New Roman"/>
          <w:sz w:val="25"/>
          <w:szCs w:val="25"/>
          <w:rtl w:val="0"/>
          <w:lang w:val="en-US"/>
        </w:rPr>
        <w:t xml:space="preserve">he </w:t>
      </w:r>
      <w:r>
        <w:rPr>
          <w:rFonts w:ascii="Times New Roman" w:hAnsi="Times New Roman" w:hint="default"/>
          <w:sz w:val="25"/>
          <w:szCs w:val="25"/>
          <w:rtl w:val="0"/>
        </w:rPr>
        <w:t>“</w:t>
      </w:r>
      <w:r>
        <w:rPr>
          <w:rFonts w:ascii="Times New Roman" w:hAnsi="Times New Roman"/>
          <w:sz w:val="25"/>
          <w:szCs w:val="25"/>
          <w:rtl w:val="0"/>
          <w:lang w:val="en-US"/>
        </w:rPr>
        <w:t>bundle of compromises</w:t>
      </w:r>
      <w:r>
        <w:rPr>
          <w:rFonts w:ascii="Times New Roman" w:hAnsi="Times New Roman" w:hint="default"/>
          <w:sz w:val="25"/>
          <w:szCs w:val="25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Creates a bicameral legislature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No amendments were ever ratified to this document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</w:t>
      </w:r>
      <w:r>
        <w:rPr>
          <w:rFonts w:ascii="Times New Roman" w:hAnsi="Times New Roman"/>
          <w:sz w:val="25"/>
          <w:szCs w:val="25"/>
          <w:rtl w:val="0"/>
          <w:lang w:val="en-US"/>
        </w:rPr>
        <w:t>_</w:t>
      </w:r>
      <w:r>
        <w:rPr>
          <w:rFonts w:ascii="Times New Roman" w:hAnsi="Times New Roman"/>
          <w:sz w:val="25"/>
          <w:szCs w:val="25"/>
          <w:rtl w:val="0"/>
          <w:lang w:val="en-US"/>
        </w:rPr>
        <w:t>__ Created a Supreme Court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States retained sovereignty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Was produced in secrecy and illegitimately</w:t>
      </w:r>
      <w:r>
        <w:rPr>
          <w:rFonts w:ascii="Times New Roman" w:hAnsi="Times New Roman"/>
          <w:sz w:val="25"/>
          <w:szCs w:val="25"/>
          <w:rtl w:val="0"/>
          <w:lang w:val="en-US"/>
        </w:rPr>
        <w:t xml:space="preserve"> over a very hot summer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Listed grievances against King George III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Maintained a unicameral legislature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Required President to sign a bill to become law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 xml:space="preserve">____ Says natural rights are </w:t>
      </w:r>
      <w:r>
        <w:rPr>
          <w:rFonts w:ascii="Times New Roman" w:hAnsi="Times New Roman" w:hint="default"/>
          <w:sz w:val="25"/>
          <w:szCs w:val="25"/>
          <w:rtl w:val="0"/>
        </w:rPr>
        <w:t>“</w:t>
      </w:r>
      <w:r>
        <w:rPr>
          <w:rFonts w:ascii="Times New Roman" w:hAnsi="Times New Roman"/>
          <w:sz w:val="25"/>
          <w:szCs w:val="25"/>
          <w:rtl w:val="0"/>
          <w:lang w:val="en-US"/>
        </w:rPr>
        <w:t>self-evident</w:t>
      </w:r>
      <w:r>
        <w:rPr>
          <w:rFonts w:ascii="Times New Roman" w:hAnsi="Times New Roman" w:hint="default"/>
          <w:sz w:val="25"/>
          <w:szCs w:val="25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Made Patrick Henry angry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Only contains seven articles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Was a very weak form of government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Based on philosophy of John Locke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 xml:space="preserve">____ </w:t>
      </w:r>
      <w:r>
        <w:rPr>
          <w:rFonts w:ascii="Times New Roman" w:hAnsi="Times New Roman"/>
          <w:sz w:val="25"/>
          <w:szCs w:val="25"/>
          <w:rtl w:val="0"/>
          <w:lang w:val="en-US"/>
        </w:rPr>
        <w:t>Finally r</w:t>
      </w:r>
      <w:r>
        <w:rPr>
          <w:rFonts w:ascii="Times New Roman" w:hAnsi="Times New Roman"/>
          <w:sz w:val="25"/>
          <w:szCs w:val="25"/>
          <w:rtl w:val="0"/>
          <w:lang w:val="en-US"/>
        </w:rPr>
        <w:t>atified in 1</w:t>
      </w:r>
      <w:r>
        <w:rPr>
          <w:rFonts w:ascii="Times New Roman" w:hAnsi="Times New Roman"/>
          <w:sz w:val="25"/>
          <w:szCs w:val="25"/>
          <w:rtl w:val="0"/>
          <w:lang w:val="en-US"/>
        </w:rPr>
        <w:t>7</w:t>
      </w:r>
      <w:r>
        <w:rPr>
          <w:rFonts w:ascii="Times New Roman" w:hAnsi="Times New Roman"/>
          <w:sz w:val="25"/>
          <w:szCs w:val="25"/>
          <w:rtl w:val="0"/>
        </w:rPr>
        <w:t>81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Divided country between Federalists and Anti-Federalists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Was America</w:t>
      </w:r>
      <w:r>
        <w:rPr>
          <w:rFonts w:ascii="Times New Roman" w:hAnsi="Times New Roman" w:hint="default"/>
          <w:sz w:val="25"/>
          <w:szCs w:val="25"/>
          <w:rtl w:val="0"/>
        </w:rPr>
        <w:t>’</w:t>
      </w:r>
      <w:r>
        <w:rPr>
          <w:rFonts w:ascii="Times New Roman" w:hAnsi="Times New Roman"/>
          <w:sz w:val="25"/>
          <w:szCs w:val="25"/>
          <w:rtl w:val="0"/>
          <w:lang w:val="en-US"/>
        </w:rPr>
        <w:t>s first written constitution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 xml:space="preserve">____ </w:t>
      </w:r>
      <w:r>
        <w:rPr>
          <w:rFonts w:ascii="Times New Roman" w:hAnsi="Times New Roman" w:hint="default"/>
          <w:sz w:val="25"/>
          <w:szCs w:val="25"/>
          <w:rtl w:val="0"/>
        </w:rPr>
        <w:t>“</w:t>
      </w:r>
      <w:r>
        <w:rPr>
          <w:rFonts w:ascii="Times New Roman" w:hAnsi="Times New Roman"/>
          <w:sz w:val="25"/>
          <w:szCs w:val="25"/>
          <w:rtl w:val="0"/>
          <w:lang w:val="en-US"/>
        </w:rPr>
        <w:t>We the people of the United States</w:t>
      </w:r>
      <w:r>
        <w:rPr>
          <w:rFonts w:ascii="Times New Roman" w:hAnsi="Times New Roman" w:hint="default"/>
          <w:sz w:val="25"/>
          <w:szCs w:val="25"/>
          <w:rtl w:val="0"/>
        </w:rPr>
        <w:t>…”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Signed in 1776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 xml:space="preserve">____ </w:t>
      </w:r>
      <w:r>
        <w:rPr>
          <w:rFonts w:ascii="Times New Roman" w:hAnsi="Times New Roman" w:hint="default"/>
          <w:sz w:val="25"/>
          <w:szCs w:val="25"/>
          <w:rtl w:val="0"/>
        </w:rPr>
        <w:t>“</w:t>
      </w:r>
      <w:r>
        <w:rPr>
          <w:rFonts w:ascii="Times New Roman" w:hAnsi="Times New Roman"/>
          <w:sz w:val="25"/>
          <w:szCs w:val="25"/>
          <w:rtl w:val="0"/>
          <w:lang w:val="en-US"/>
        </w:rPr>
        <w:t>In order to form a more perfect union</w:t>
      </w:r>
      <w:r>
        <w:rPr>
          <w:rFonts w:ascii="Times New Roman" w:hAnsi="Times New Roman" w:hint="default"/>
          <w:sz w:val="25"/>
          <w:szCs w:val="25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Created three branches of government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A loose league of friendship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 xml:space="preserve">____ </w:t>
      </w:r>
      <w:r>
        <w:rPr>
          <w:rFonts w:ascii="Times New Roman" w:hAnsi="Times New Roman" w:hint="default"/>
          <w:sz w:val="25"/>
          <w:szCs w:val="25"/>
          <w:rtl w:val="0"/>
        </w:rPr>
        <w:t>“</w:t>
      </w:r>
      <w:r>
        <w:rPr>
          <w:rFonts w:ascii="Times New Roman" w:hAnsi="Times New Roman"/>
          <w:sz w:val="25"/>
          <w:szCs w:val="25"/>
          <w:rtl w:val="0"/>
          <w:lang w:val="en-US"/>
        </w:rPr>
        <w:t>We hold these truths to be self-evident</w:t>
      </w:r>
      <w:r>
        <w:rPr>
          <w:rFonts w:ascii="Times New Roman" w:hAnsi="Times New Roman" w:hint="default"/>
          <w:sz w:val="25"/>
          <w:szCs w:val="25"/>
          <w:rtl w:val="0"/>
          <w:lang w:val="en-US"/>
        </w:rPr>
        <w:t>…</w:t>
      </w:r>
      <w:r>
        <w:rPr>
          <w:rFonts w:ascii="Times New Roman" w:hAnsi="Times New Roman" w:hint="default"/>
          <w:sz w:val="25"/>
          <w:szCs w:val="25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 xml:space="preserve">____ Says rights are </w:t>
      </w:r>
      <w:r>
        <w:rPr>
          <w:rFonts w:ascii="Times New Roman" w:hAnsi="Times New Roman" w:hint="default"/>
          <w:sz w:val="25"/>
          <w:szCs w:val="25"/>
          <w:rtl w:val="0"/>
        </w:rPr>
        <w:t>“</w:t>
      </w:r>
      <w:r>
        <w:rPr>
          <w:rFonts w:ascii="Times New Roman" w:hAnsi="Times New Roman"/>
          <w:sz w:val="25"/>
          <w:szCs w:val="25"/>
          <w:rtl w:val="0"/>
          <w:lang w:val="es-ES_tradnl"/>
        </w:rPr>
        <w:t>unalienable</w:t>
      </w:r>
      <w:r>
        <w:rPr>
          <w:rFonts w:ascii="Times New Roman" w:hAnsi="Times New Roman" w:hint="default"/>
          <w:sz w:val="25"/>
          <w:szCs w:val="25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Had no supreme court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Accused the king of tampering with justice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Creates a system of checks and balances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 xml:space="preserve">____ Man has </w:t>
      </w:r>
      <w:r>
        <w:rPr>
          <w:rFonts w:ascii="Times New Roman" w:hAnsi="Times New Roman" w:hint="default"/>
          <w:sz w:val="25"/>
          <w:szCs w:val="25"/>
          <w:rtl w:val="0"/>
        </w:rPr>
        <w:t>“</w:t>
      </w:r>
      <w:r>
        <w:rPr>
          <w:rFonts w:ascii="Times New Roman" w:hAnsi="Times New Roman"/>
          <w:sz w:val="25"/>
          <w:szCs w:val="25"/>
          <w:rtl w:val="0"/>
          <w:lang w:val="en-US"/>
        </w:rPr>
        <w:t>natural rights</w:t>
      </w:r>
      <w:r>
        <w:rPr>
          <w:rFonts w:ascii="Times New Roman" w:hAnsi="Times New Roman" w:hint="default"/>
          <w:sz w:val="25"/>
          <w:szCs w:val="25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Was proofread by Franklin and Adams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 xml:space="preserve">____ James Madison is its </w:t>
      </w:r>
      <w:r>
        <w:rPr>
          <w:rFonts w:ascii="Times New Roman" w:hAnsi="Times New Roman" w:hint="default"/>
          <w:sz w:val="25"/>
          <w:szCs w:val="25"/>
          <w:rtl w:val="0"/>
        </w:rPr>
        <w:t>“</w:t>
      </w:r>
      <w:r>
        <w:rPr>
          <w:rFonts w:ascii="Times New Roman" w:hAnsi="Times New Roman"/>
          <w:sz w:val="25"/>
          <w:szCs w:val="25"/>
          <w:rtl w:val="0"/>
          <w:lang w:val="en-US"/>
        </w:rPr>
        <w:t>Father</w:t>
      </w:r>
      <w:r>
        <w:rPr>
          <w:rFonts w:ascii="Times New Roman" w:hAnsi="Times New Roman" w:hint="default"/>
          <w:sz w:val="25"/>
          <w:szCs w:val="25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Congress could only request money of the states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Contains twenty-seven amendments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Was in effect for about eleven years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Was treasonous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____ Ratified in 1788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__</w:t>
      </w:r>
      <w:r>
        <w:rPr>
          <w:rFonts w:ascii="Times New Roman" w:hAnsi="Times New Roman"/>
          <w:sz w:val="25"/>
          <w:szCs w:val="25"/>
          <w:rtl w:val="0"/>
          <w:lang w:val="en-US"/>
        </w:rPr>
        <w:t>_</w:t>
      </w:r>
      <w:r>
        <w:rPr>
          <w:rFonts w:ascii="Times New Roman" w:hAnsi="Times New Roman"/>
          <w:sz w:val="25"/>
          <w:szCs w:val="25"/>
          <w:rtl w:val="0"/>
          <w:lang w:val="en-US"/>
        </w:rPr>
        <w:t xml:space="preserve">_ Longest peacekeeping, middle-class building governing document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 xml:space="preserve">____ </w:t>
      </w:r>
      <w:r>
        <w:rPr>
          <w:rFonts w:ascii="Times New Roman" w:hAnsi="Times New Roman"/>
          <w:sz w:val="25"/>
          <w:szCs w:val="25"/>
          <w:rtl w:val="0"/>
          <w:lang w:val="en-US"/>
        </w:rPr>
        <w:t>A</w:t>
      </w:r>
      <w:r>
        <w:rPr>
          <w:rFonts w:ascii="Times New Roman" w:hAnsi="Times New Roman"/>
          <w:sz w:val="25"/>
          <w:szCs w:val="25"/>
          <w:rtl w:val="0"/>
          <w:lang w:val="en-US"/>
        </w:rPr>
        <w:t>ppealed to Britain</w:t>
      </w:r>
      <w:r>
        <w:rPr>
          <w:rFonts w:ascii="Times New Roman" w:hAnsi="Times New Roman" w:hint="default"/>
          <w:sz w:val="25"/>
          <w:szCs w:val="25"/>
          <w:rtl w:val="0"/>
        </w:rPr>
        <w:t>’</w:t>
      </w:r>
      <w:r>
        <w:rPr>
          <w:rFonts w:ascii="Times New Roman" w:hAnsi="Times New Roman"/>
          <w:sz w:val="25"/>
          <w:szCs w:val="25"/>
          <w:rtl w:val="0"/>
          <w:lang w:val="en-US"/>
        </w:rPr>
        <w:t>s sense of common ancestry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 xml:space="preserve">____ </w:t>
      </w:r>
      <w:r>
        <w:rPr>
          <w:rFonts w:ascii="Times New Roman" w:hAnsi="Times New Roman"/>
          <w:sz w:val="25"/>
          <w:szCs w:val="25"/>
          <w:rtl w:val="0"/>
          <w:lang w:val="en-US"/>
        </w:rPr>
        <w:t>G</w:t>
      </w:r>
      <w:r>
        <w:rPr>
          <w:rFonts w:ascii="Times New Roman" w:hAnsi="Times New Roman"/>
          <w:sz w:val="25"/>
          <w:szCs w:val="25"/>
          <w:rtl w:val="0"/>
          <w:lang w:val="en-US"/>
        </w:rPr>
        <w:t>ave Congress the power to tax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 xml:space="preserve">____ </w:t>
      </w:r>
      <w:r>
        <w:rPr>
          <w:rFonts w:ascii="Times New Roman" w:hAnsi="Times New Roman"/>
          <w:sz w:val="25"/>
          <w:szCs w:val="25"/>
          <w:rtl w:val="0"/>
          <w:lang w:val="en-US"/>
        </w:rPr>
        <w:t>The first p</w:t>
      </w:r>
      <w:r>
        <w:rPr>
          <w:rFonts w:ascii="Times New Roman" w:hAnsi="Times New Roman"/>
          <w:sz w:val="25"/>
          <w:szCs w:val="25"/>
          <w:rtl w:val="0"/>
          <w:lang w:val="en-US"/>
        </w:rPr>
        <w:t>resident was John Hanson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 xml:space="preserve">____ </w:t>
      </w:r>
      <w:r>
        <w:rPr>
          <w:rFonts w:ascii="Times New Roman" w:hAnsi="Times New Roman"/>
          <w:sz w:val="25"/>
          <w:szCs w:val="25"/>
          <w:rtl w:val="0"/>
          <w:lang w:val="en-US"/>
        </w:rPr>
        <w:t>C</w:t>
      </w:r>
      <w:r>
        <w:rPr>
          <w:rFonts w:ascii="Times New Roman" w:hAnsi="Times New Roman"/>
          <w:sz w:val="25"/>
          <w:szCs w:val="25"/>
          <w:rtl w:val="0"/>
          <w:lang w:val="en-US"/>
        </w:rPr>
        <w:t xml:space="preserve">ontains the </w:t>
      </w:r>
      <w:r>
        <w:rPr>
          <w:rFonts w:ascii="Times New Roman" w:hAnsi="Times New Roman" w:hint="default"/>
          <w:sz w:val="25"/>
          <w:szCs w:val="25"/>
          <w:rtl w:val="0"/>
        </w:rPr>
        <w:t>“</w:t>
      </w:r>
      <w:r>
        <w:rPr>
          <w:rFonts w:ascii="Times New Roman" w:hAnsi="Times New Roman"/>
          <w:sz w:val="25"/>
          <w:szCs w:val="25"/>
          <w:rtl w:val="0"/>
          <w:lang w:val="en-US"/>
        </w:rPr>
        <w:t>supremacy clause</w:t>
      </w:r>
      <w:r>
        <w:rPr>
          <w:rFonts w:ascii="Times New Roman" w:hAnsi="Times New Roman" w:hint="default"/>
          <w:sz w:val="25"/>
          <w:szCs w:val="25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7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9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1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3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5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7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9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1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