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CECC0" w14:textId="77777777" w:rsidR="00877E9D" w:rsidRPr="00877E9D" w:rsidRDefault="00877E9D" w:rsidP="00877E9D">
      <w:pPr>
        <w:pStyle w:val="NoSpacing"/>
        <w:jc w:val="center"/>
        <w:rPr>
          <w:b/>
          <w:bCs/>
        </w:rPr>
      </w:pPr>
      <w:r w:rsidRPr="00877E9D">
        <w:rPr>
          <w:b/>
          <w:bCs/>
        </w:rPr>
        <w:t>TN Student Success</w:t>
      </w:r>
    </w:p>
    <w:p w14:paraId="13732FAF" w14:textId="77777777" w:rsidR="00877E9D" w:rsidRPr="00877E9D" w:rsidRDefault="00877E9D" w:rsidP="00877E9D">
      <w:pPr>
        <w:pStyle w:val="NoSpacing"/>
        <w:jc w:val="center"/>
        <w:rPr>
          <w:b/>
          <w:bCs/>
        </w:rPr>
      </w:pPr>
    </w:p>
    <w:p w14:paraId="44F90D51" w14:textId="77777777" w:rsidR="00877E9D" w:rsidRPr="00877E9D" w:rsidRDefault="00877E9D" w:rsidP="00877E9D">
      <w:pPr>
        <w:pStyle w:val="NoSpacing"/>
        <w:jc w:val="center"/>
        <w:rPr>
          <w:b/>
          <w:bCs/>
        </w:rPr>
      </w:pPr>
      <w:r w:rsidRPr="00877E9D">
        <w:rPr>
          <w:b/>
          <w:bCs/>
        </w:rPr>
        <w:t>“Collegiate Considerations”</w:t>
      </w:r>
    </w:p>
    <w:p w14:paraId="2180A482" w14:textId="77777777" w:rsidR="00877E9D" w:rsidRPr="00877E9D" w:rsidRDefault="00877E9D" w:rsidP="00877E9D">
      <w:pPr>
        <w:pStyle w:val="NoSpacing"/>
        <w:jc w:val="center"/>
        <w:rPr>
          <w:b/>
          <w:bCs/>
        </w:rPr>
      </w:pPr>
    </w:p>
    <w:p w14:paraId="5F33DF06" w14:textId="77777777" w:rsidR="00877E9D" w:rsidRPr="00877E9D" w:rsidRDefault="00877E9D" w:rsidP="00877E9D">
      <w:pPr>
        <w:pStyle w:val="NoSpacing"/>
        <w:jc w:val="center"/>
        <w:rPr>
          <w:b/>
          <w:bCs/>
        </w:rPr>
      </w:pPr>
      <w:r w:rsidRPr="00877E9D">
        <w:rPr>
          <w:b/>
          <w:bCs/>
        </w:rPr>
        <w:t>Mr. Fernandez</w:t>
      </w:r>
    </w:p>
    <w:p w14:paraId="63FFD42D" w14:textId="77777777" w:rsidR="00877E9D" w:rsidRDefault="00877E9D" w:rsidP="00877E9D"/>
    <w:p w14:paraId="6B5715C2" w14:textId="28757C5A" w:rsidR="00877E9D" w:rsidRDefault="00877E9D" w:rsidP="00877E9D">
      <w:r>
        <w:t>Please respond thoughtfully to the questions below, considering all the things we have discussed so far - THESE ANSWERS MUST BE IN FULL SENTECES – Thank you:</w:t>
      </w:r>
    </w:p>
    <w:p w14:paraId="06EAB123" w14:textId="77777777" w:rsidR="00877E9D" w:rsidRDefault="00877E9D" w:rsidP="00877E9D">
      <w:r>
        <w:t>1. My parents graduated from high school, but not college, so they were determined my brother would get our degrees... Please respond to ONE of the following and explain:</w:t>
      </w:r>
    </w:p>
    <w:p w14:paraId="749A305A" w14:textId="77777777" w:rsidR="00877E9D" w:rsidRDefault="00877E9D" w:rsidP="00877E9D"/>
    <w:p w14:paraId="5A3DE614" w14:textId="5C16AEEE" w:rsidR="00877E9D" w:rsidRDefault="00877E9D" w:rsidP="00877E9D">
      <w:pPr>
        <w:ind w:left="1440"/>
      </w:pPr>
      <w:r>
        <w:t>a. Will you be the first in your family to graduate from college? If so, does this have any influence on your decision on whether to attend college?</w:t>
      </w:r>
    </w:p>
    <w:p w14:paraId="13B07100" w14:textId="77777777" w:rsidR="00877E9D" w:rsidRDefault="00877E9D" w:rsidP="00877E9D"/>
    <w:p w14:paraId="72EBB768" w14:textId="77777777" w:rsidR="00877E9D" w:rsidRDefault="00877E9D" w:rsidP="00877E9D">
      <w:pPr>
        <w:ind w:left="720" w:firstLine="720"/>
      </w:pPr>
      <w:bookmarkStart w:id="0" w:name="_GoBack"/>
      <w:bookmarkEnd w:id="0"/>
      <w:r>
        <w:t>b. If not, who in your family already has a college degree? Has this influenced you at all?</w:t>
      </w:r>
    </w:p>
    <w:p w14:paraId="57E809A4" w14:textId="77777777" w:rsidR="00877E9D" w:rsidRDefault="00877E9D" w:rsidP="00877E9D"/>
    <w:p w14:paraId="7BC6B1F7" w14:textId="77777777" w:rsidR="00877E9D" w:rsidRDefault="00877E9D" w:rsidP="00877E9D">
      <w:r>
        <w:t xml:space="preserve">2. Please describe below one </w:t>
      </w:r>
      <w:proofErr w:type="gramStart"/>
      <w:r>
        <w:t>particular thing</w:t>
      </w:r>
      <w:proofErr w:type="gramEnd"/>
      <w:r>
        <w:t xml:space="preserve"> you have learned in this class so far about going to college that might help you in the future. Explain your answer. (could be the survey we took, could be the college-readiness survey, could be something from Dave Ramsey)</w:t>
      </w:r>
    </w:p>
    <w:p w14:paraId="10A64552" w14:textId="77777777" w:rsidR="00877E9D" w:rsidRDefault="00877E9D" w:rsidP="00877E9D"/>
    <w:p w14:paraId="55BE268A" w14:textId="77777777" w:rsidR="00877E9D" w:rsidRDefault="00877E9D" w:rsidP="00877E9D">
      <w:r>
        <w:t>3. Explain two reasons why it’s important to not go into debt during your college years?</w:t>
      </w:r>
    </w:p>
    <w:p w14:paraId="7AD96E78" w14:textId="77777777" w:rsidR="00877E9D" w:rsidRDefault="00877E9D" w:rsidP="00877E9D"/>
    <w:p w14:paraId="026FF8D8" w14:textId="77777777" w:rsidR="00877E9D" w:rsidRDefault="00877E9D" w:rsidP="00877E9D">
      <w:r>
        <w:t>4. When you consider your future, what are two things that worry you most about being able to reach your goals? Please explain.</w:t>
      </w:r>
    </w:p>
    <w:p w14:paraId="1CAA24B4" w14:textId="77777777" w:rsidR="00877E9D" w:rsidRDefault="00877E9D" w:rsidP="00877E9D"/>
    <w:p w14:paraId="118156A3" w14:textId="464EC3A4" w:rsidR="000C4DB1" w:rsidRDefault="00877E9D" w:rsidP="00877E9D">
      <w:r>
        <w:t>5. Please explain specifically one thing I can do to serve you in this class over the semester, in other words, what can I help you with to get you prepared? (examples: working on academic weaknesses, talking about difference schools, hearing from alumni, guest speakers)</w:t>
      </w:r>
    </w:p>
    <w:sectPr w:rsidR="000C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9D"/>
    <w:rsid w:val="005D4552"/>
    <w:rsid w:val="00877E9D"/>
    <w:rsid w:val="00CB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6524"/>
  <w15:chartTrackingRefBased/>
  <w15:docId w15:val="{D21C94D8-10CE-4134-A5F4-825A1187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E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7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FERNANDEZ</dc:creator>
  <cp:keywords/>
  <dc:description/>
  <cp:lastModifiedBy>WILLIAM A FERNANDEZ</cp:lastModifiedBy>
  <cp:revision>1</cp:revision>
  <dcterms:created xsi:type="dcterms:W3CDTF">2021-08-30T18:16:00Z</dcterms:created>
  <dcterms:modified xsi:type="dcterms:W3CDTF">2021-08-30T18:17:00Z</dcterms:modified>
</cp:coreProperties>
</file>